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A94AE7" w14:textId="1934B720" w:rsidR="002179CE" w:rsidRPr="00815A88" w:rsidRDefault="008818E0" w:rsidP="002179CE">
      <w:pPr>
        <w:rPr>
          <w:rFonts w:ascii="Arial" w:hAnsi="Arial" w:cs="Arial"/>
          <w:sz w:val="24"/>
          <w:szCs w:val="28"/>
        </w:rPr>
      </w:pPr>
      <w:r w:rsidRPr="00815A88">
        <w:rPr>
          <w:rFonts w:ascii="Arial" w:hAnsi="Arial" w:cs="Arial"/>
          <w:noProof/>
        </w:rPr>
        <mc:AlternateContent>
          <mc:Choice Requires="wps">
            <w:drawing>
              <wp:anchor distT="0" distB="0" distL="114300" distR="114300" simplePos="0" relativeHeight="251660288" behindDoc="1" locked="0" layoutInCell="1" allowOverlap="1" wp14:anchorId="74A77593" wp14:editId="413269A9">
                <wp:simplePos x="0" y="0"/>
                <wp:positionH relativeFrom="column">
                  <wp:posOffset>206375</wp:posOffset>
                </wp:positionH>
                <wp:positionV relativeFrom="paragraph">
                  <wp:posOffset>-271780</wp:posOffset>
                </wp:positionV>
                <wp:extent cx="1371600" cy="226695"/>
                <wp:effectExtent l="0" t="0" r="0" b="1905"/>
                <wp:wrapNone/>
                <wp:docPr id="3" name="Textfeld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266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5B6FBCB" w14:textId="77777777" w:rsidR="002179CE" w:rsidRDefault="002179CE" w:rsidP="002179CE">
                            <w:pPr>
                              <w:rPr>
                                <w:sz w:val="16"/>
                              </w:rPr>
                            </w:pPr>
                            <w:r>
                              <w:rPr>
                                <w:sz w:val="16"/>
                              </w:rPr>
                              <w:t>Pressemitteilung</w:t>
                            </w:r>
                          </w:p>
                        </w:txbxContent>
                      </wps:txbx>
                      <wps:bodyPr rot="0" vert="horz" wrap="square" lIns="18000" tIns="54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A77593" id="_x0000_t202" coordsize="21600,21600" o:spt="202" path="m,l,21600r21600,l21600,xe">
                <v:stroke joinstyle="miter"/>
                <v:path gradientshapeok="t" o:connecttype="rect"/>
              </v:shapetype>
              <v:shape id="Textfeld 3" o:spid="_x0000_s1026" type="#_x0000_t202" style="position:absolute;margin-left:16.25pt;margin-top:-21.4pt;width:108pt;height:17.8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" stroked="f">
                <v:textbox inset=".5mm,1.5mm,0,0">
                  <w:txbxContent>
                    <w:p w14:paraId="65B6FBCB" w14:textId="77777777" w:rsidR="002179CE" w:rsidRDefault="002179CE" w:rsidP="002179CE">
                      <w:pPr>
                        <w:rPr>
                          <w:sz w:val="16"/>
                        </w:rPr>
                      </w:pPr>
                      <w:r>
                        <w:rPr>
                          <w:sz w:val="16"/>
                        </w:rPr>
                        <w:t>Pressemitteilung</w:t>
                      </w:r>
                    </w:p>
                  </w:txbxContent>
                </v:textbox>
              </v:shape>
            </w:pict>
          </mc:Fallback>
        </mc:AlternateContent>
      </w:r>
      <w:r w:rsidRPr="00815A88">
        <w:rPr>
          <w:rFonts w:ascii="Arial" w:hAnsi="Arial" w:cs="Arial"/>
          <w:noProof/>
          <w:sz w:val="20"/>
        </w:rPr>
        <w:drawing>
          <wp:anchor distT="0" distB="0" distL="114300" distR="114300" simplePos="0" relativeHeight="251659264" behindDoc="0" locked="0" layoutInCell="1" allowOverlap="1" wp14:anchorId="2D255B18" wp14:editId="16621441">
            <wp:simplePos x="0" y="0"/>
            <wp:positionH relativeFrom="page">
              <wp:posOffset>617220</wp:posOffset>
            </wp:positionH>
            <wp:positionV relativeFrom="page">
              <wp:posOffset>332105</wp:posOffset>
            </wp:positionV>
            <wp:extent cx="1857375" cy="371475"/>
            <wp:effectExtent l="0" t="0" r="9525" b="9525"/>
            <wp:wrapTight wrapText="bothSides">
              <wp:wrapPolygon edited="0">
                <wp:start x="0" y="0"/>
                <wp:lineTo x="0" y="21046"/>
                <wp:lineTo x="21489" y="21046"/>
                <wp:lineTo x="21489" y="0"/>
                <wp:lineTo x="0" y="0"/>
              </wp:wrapPolygon>
            </wp:wrapTight>
            <wp:docPr id="2" name="Grafik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Log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57375" cy="371475"/>
                    </a:xfrm>
                    <a:prstGeom prst="rect">
                      <a:avLst/>
                    </a:prstGeom>
                    <a:noFill/>
                  </pic:spPr>
                </pic:pic>
              </a:graphicData>
            </a:graphic>
            <wp14:sizeRelH relativeFrom="page">
              <wp14:pctWidth>0</wp14:pctWidth>
            </wp14:sizeRelH>
            <wp14:sizeRelV relativeFrom="page">
              <wp14:pctHeight>0</wp14:pctHeight>
            </wp14:sizeRelV>
          </wp:anchor>
        </w:drawing>
      </w:r>
    </w:p>
    <w:p w14:paraId="5D8E7C74" w14:textId="77777777" w:rsidR="00C93E4A" w:rsidRPr="003B7039" w:rsidRDefault="00C93E4A" w:rsidP="00C93E4A">
      <w:pPr>
        <w:rPr>
          <w:rFonts w:ascii="Arial" w:hAnsi="Arial" w:cs="Arial"/>
          <w:sz w:val="28"/>
          <w:szCs w:val="28"/>
        </w:rPr>
      </w:pPr>
      <w:r w:rsidRPr="003B7039">
        <w:rPr>
          <w:rFonts w:ascii="Arial" w:hAnsi="Arial" w:cs="Arial"/>
          <w:bCs/>
          <w:sz w:val="28"/>
          <w:szCs w:val="28"/>
        </w:rPr>
        <w:t>Umfrage „Leben im Jahr 2029“</w:t>
      </w:r>
    </w:p>
    <w:p w14:paraId="3E49541E" w14:textId="77777777" w:rsidR="00C93E4A" w:rsidRPr="003B7039" w:rsidRDefault="00C93E4A" w:rsidP="00C93E4A">
      <w:pPr>
        <w:rPr>
          <w:rFonts w:ascii="Arial" w:hAnsi="Arial" w:cs="Arial"/>
          <w:b/>
          <w:bCs/>
          <w:sz w:val="28"/>
          <w:szCs w:val="28"/>
        </w:rPr>
      </w:pPr>
      <w:r w:rsidRPr="003B7039">
        <w:rPr>
          <w:rFonts w:ascii="Arial" w:hAnsi="Arial" w:cs="Arial"/>
          <w:b/>
          <w:bCs/>
          <w:sz w:val="28"/>
          <w:szCs w:val="28"/>
        </w:rPr>
        <w:t>Digitalisierung? Ja, aber</w:t>
      </w:r>
    </w:p>
    <w:p w14:paraId="1E2CE4E8" w14:textId="77777777" w:rsidR="00FC2DF2" w:rsidRPr="00815A88" w:rsidRDefault="00FC2DF2" w:rsidP="00C93E4A">
      <w:pPr>
        <w:rPr>
          <w:rFonts w:ascii="Arial" w:hAnsi="Arial" w:cs="Arial"/>
          <w:b/>
          <w:bCs/>
          <w:sz w:val="32"/>
          <w:szCs w:val="32"/>
        </w:rPr>
      </w:pPr>
    </w:p>
    <w:p w14:paraId="3B56623C" w14:textId="7B4FDC2F" w:rsidR="00815A88" w:rsidRPr="00815A88" w:rsidRDefault="003A76CE" w:rsidP="00815A88">
      <w:pPr>
        <w:spacing w:line="276" w:lineRule="auto"/>
        <w:rPr>
          <w:rFonts w:ascii="Arial" w:hAnsi="Arial" w:cs="Arial"/>
        </w:rPr>
      </w:pPr>
      <w:r>
        <w:rPr>
          <w:rFonts w:ascii="Arial" w:hAnsi="Arial" w:cs="Arial"/>
        </w:rPr>
        <w:t>Köln, 01</w:t>
      </w:r>
      <w:r w:rsidR="00815A88">
        <w:rPr>
          <w:rFonts w:ascii="Arial" w:hAnsi="Arial" w:cs="Arial"/>
        </w:rPr>
        <w:t>.0</w:t>
      </w:r>
      <w:r>
        <w:rPr>
          <w:rFonts w:ascii="Arial" w:hAnsi="Arial" w:cs="Arial"/>
        </w:rPr>
        <w:t>8</w:t>
      </w:r>
      <w:r w:rsidR="00815A88" w:rsidRPr="00815A88">
        <w:rPr>
          <w:rFonts w:ascii="Arial" w:hAnsi="Arial" w:cs="Arial"/>
        </w:rPr>
        <w:t>.2019</w:t>
      </w:r>
    </w:p>
    <w:p w14:paraId="7C037C59" w14:textId="77777777" w:rsidR="00815A88" w:rsidRDefault="00815A88" w:rsidP="002179CE">
      <w:pPr>
        <w:spacing w:line="360" w:lineRule="auto"/>
        <w:rPr>
          <w:rFonts w:ascii="Arial" w:eastAsia="Times New Roman" w:hAnsi="Arial" w:cs="Arial"/>
          <w:b/>
          <w:lang w:eastAsia="en-GB"/>
        </w:rPr>
      </w:pPr>
    </w:p>
    <w:p w14:paraId="2CC65965" w14:textId="503A5C80" w:rsidR="00BB425B" w:rsidRPr="00031048" w:rsidRDefault="00BF2D5E" w:rsidP="002179CE">
      <w:pPr>
        <w:spacing w:line="360" w:lineRule="auto"/>
        <w:rPr>
          <w:rFonts w:ascii="Arial" w:eastAsia="Times New Roman" w:hAnsi="Arial" w:cs="Arial"/>
          <w:b/>
          <w:sz w:val="12"/>
          <w:szCs w:val="12"/>
          <w:lang w:eastAsia="en-GB"/>
        </w:rPr>
      </w:pPr>
      <w:r>
        <w:rPr>
          <w:rFonts w:ascii="Arial" w:eastAsia="Times New Roman" w:hAnsi="Arial" w:cs="Arial"/>
          <w:b/>
          <w:lang w:eastAsia="en-GB"/>
        </w:rPr>
        <w:t xml:space="preserve">Die </w:t>
      </w:r>
      <w:r w:rsidR="00BB425B" w:rsidRPr="00815A88">
        <w:rPr>
          <w:rFonts w:ascii="Arial" w:eastAsia="Times New Roman" w:hAnsi="Arial" w:cs="Arial"/>
          <w:b/>
          <w:lang w:eastAsia="en-GB"/>
        </w:rPr>
        <w:t>D</w:t>
      </w:r>
      <w:r>
        <w:rPr>
          <w:rFonts w:ascii="Arial" w:eastAsia="Times New Roman" w:hAnsi="Arial" w:cs="Arial"/>
          <w:b/>
          <w:lang w:eastAsia="en-GB"/>
        </w:rPr>
        <w:t xml:space="preserve">igitalisierung </w:t>
      </w:r>
      <w:r w:rsidR="005E22C5">
        <w:rPr>
          <w:rFonts w:ascii="Arial" w:eastAsia="Times New Roman" w:hAnsi="Arial" w:cs="Arial"/>
          <w:b/>
          <w:lang w:eastAsia="en-GB"/>
        </w:rPr>
        <w:t>bringt</w:t>
      </w:r>
      <w:r>
        <w:rPr>
          <w:rFonts w:ascii="Arial" w:eastAsia="Times New Roman" w:hAnsi="Arial" w:cs="Arial"/>
          <w:b/>
          <w:lang w:eastAsia="en-GB"/>
        </w:rPr>
        <w:t xml:space="preserve"> </w:t>
      </w:r>
      <w:r w:rsidR="00BB425B" w:rsidRPr="00815A88">
        <w:rPr>
          <w:rFonts w:ascii="Arial" w:eastAsia="Times New Roman" w:hAnsi="Arial" w:cs="Arial"/>
          <w:b/>
          <w:lang w:eastAsia="en-GB"/>
        </w:rPr>
        <w:t>Verbesserungen für Gesundheit und Lebensqualität</w:t>
      </w:r>
      <w:r w:rsidR="005E22C5">
        <w:rPr>
          <w:rFonts w:ascii="Arial" w:eastAsia="Times New Roman" w:hAnsi="Arial" w:cs="Arial"/>
          <w:b/>
          <w:lang w:eastAsia="en-GB"/>
        </w:rPr>
        <w:t xml:space="preserve"> </w:t>
      </w:r>
      <w:r w:rsidR="00BB425B" w:rsidRPr="00815A88">
        <w:rPr>
          <w:rFonts w:ascii="Arial" w:eastAsia="Times New Roman" w:hAnsi="Arial" w:cs="Arial"/>
          <w:b/>
          <w:lang w:eastAsia="en-GB"/>
        </w:rPr>
        <w:t>– davon ist die Hälfte der Menschen in Deutschland überzeugt. Doch</w:t>
      </w:r>
      <w:r w:rsidR="002C3959" w:rsidRPr="00815A88">
        <w:rPr>
          <w:rFonts w:ascii="Arial" w:eastAsia="Times New Roman" w:hAnsi="Arial" w:cs="Arial"/>
          <w:b/>
          <w:lang w:eastAsia="en-GB"/>
        </w:rPr>
        <w:t xml:space="preserve"> wenn es um die </w:t>
      </w:r>
      <w:r w:rsidR="00BB425B" w:rsidRPr="00815A88">
        <w:rPr>
          <w:rFonts w:ascii="Arial" w:eastAsia="Times New Roman" w:hAnsi="Arial" w:cs="Arial"/>
          <w:b/>
          <w:lang w:eastAsia="en-GB"/>
        </w:rPr>
        <w:t xml:space="preserve">Weitergabe von Daten </w:t>
      </w:r>
      <w:r w:rsidR="002C3959" w:rsidRPr="00815A88">
        <w:rPr>
          <w:rFonts w:ascii="Arial" w:eastAsia="Times New Roman" w:hAnsi="Arial" w:cs="Arial"/>
          <w:b/>
          <w:lang w:eastAsia="en-GB"/>
        </w:rPr>
        <w:t xml:space="preserve">geht, </w:t>
      </w:r>
      <w:r w:rsidR="008D74FA">
        <w:rPr>
          <w:rFonts w:ascii="Arial" w:eastAsia="Times New Roman" w:hAnsi="Arial" w:cs="Arial"/>
          <w:b/>
          <w:lang w:eastAsia="en-GB"/>
        </w:rPr>
        <w:t xml:space="preserve">ist </w:t>
      </w:r>
      <w:r w:rsidR="00050159">
        <w:rPr>
          <w:rFonts w:ascii="Arial" w:eastAsia="Times New Roman" w:hAnsi="Arial" w:cs="Arial"/>
          <w:b/>
          <w:lang w:eastAsia="en-GB"/>
        </w:rPr>
        <w:t xml:space="preserve">die </w:t>
      </w:r>
      <w:r w:rsidR="008D74FA">
        <w:rPr>
          <w:rFonts w:ascii="Arial" w:eastAsia="Times New Roman" w:hAnsi="Arial" w:cs="Arial"/>
          <w:b/>
          <w:lang w:eastAsia="en-GB"/>
        </w:rPr>
        <w:t xml:space="preserve">Bevölkerung </w:t>
      </w:r>
      <w:r w:rsidR="00050159">
        <w:rPr>
          <w:rFonts w:ascii="Arial" w:eastAsia="Times New Roman" w:hAnsi="Arial" w:cs="Arial"/>
          <w:b/>
          <w:lang w:eastAsia="en-GB"/>
        </w:rPr>
        <w:t>vor</w:t>
      </w:r>
      <w:r w:rsidR="004B6E2C" w:rsidRPr="00815A88">
        <w:rPr>
          <w:rFonts w:ascii="Arial" w:eastAsia="Times New Roman" w:hAnsi="Arial" w:cs="Arial"/>
          <w:b/>
          <w:lang w:eastAsia="en-GB"/>
        </w:rPr>
        <w:t xml:space="preserve"> allem </w:t>
      </w:r>
      <w:r w:rsidR="0094557D">
        <w:rPr>
          <w:rFonts w:ascii="Arial" w:eastAsia="Times New Roman" w:hAnsi="Arial" w:cs="Arial"/>
          <w:b/>
          <w:lang w:eastAsia="en-GB"/>
        </w:rPr>
        <w:t xml:space="preserve">hierzulande </w:t>
      </w:r>
      <w:r w:rsidR="00050159">
        <w:rPr>
          <w:rFonts w:ascii="Arial" w:eastAsia="Times New Roman" w:hAnsi="Arial" w:cs="Arial"/>
          <w:b/>
          <w:lang w:eastAsia="en-GB"/>
        </w:rPr>
        <w:t>zurückhaltend</w:t>
      </w:r>
      <w:r w:rsidR="00BB425B" w:rsidRPr="00815A88">
        <w:rPr>
          <w:rFonts w:ascii="Arial" w:eastAsia="Times New Roman" w:hAnsi="Arial" w:cs="Arial"/>
          <w:b/>
          <w:lang w:eastAsia="en-GB"/>
        </w:rPr>
        <w:t xml:space="preserve">. </w:t>
      </w:r>
      <w:r w:rsidR="004B6E2C" w:rsidRPr="00815A88">
        <w:rPr>
          <w:rFonts w:ascii="Arial" w:eastAsia="Times New Roman" w:hAnsi="Arial" w:cs="Arial"/>
          <w:b/>
          <w:lang w:eastAsia="en-GB"/>
        </w:rPr>
        <w:t xml:space="preserve">Das ergab eine repräsentative Umfrage des Marktforschungsinstituts YouGov im Auftrag </w:t>
      </w:r>
      <w:r w:rsidR="0094557D">
        <w:rPr>
          <w:rFonts w:ascii="Arial" w:eastAsia="Times New Roman" w:hAnsi="Arial" w:cs="Arial"/>
          <w:b/>
          <w:lang w:eastAsia="en-GB"/>
        </w:rPr>
        <w:t>des Lebensversicherers</w:t>
      </w:r>
      <w:r w:rsidR="004B6E2C" w:rsidRPr="00815A88">
        <w:rPr>
          <w:rFonts w:ascii="Arial" w:eastAsia="Times New Roman" w:hAnsi="Arial" w:cs="Arial"/>
          <w:b/>
          <w:lang w:eastAsia="en-GB"/>
        </w:rPr>
        <w:t xml:space="preserve"> Canada Life, </w:t>
      </w:r>
      <w:r w:rsidR="00BB425B" w:rsidRPr="00815A88">
        <w:rPr>
          <w:rFonts w:ascii="Arial" w:eastAsia="Times New Roman" w:hAnsi="Arial" w:cs="Arial"/>
          <w:b/>
          <w:lang w:eastAsia="en-GB"/>
        </w:rPr>
        <w:t>die die Haltung zu Digitalisierung und Gesundheit</w:t>
      </w:r>
      <w:r w:rsidR="004A7AFD" w:rsidRPr="00815A88">
        <w:rPr>
          <w:rFonts w:ascii="Arial" w:eastAsia="Times New Roman" w:hAnsi="Arial" w:cs="Arial"/>
          <w:b/>
          <w:lang w:eastAsia="en-GB"/>
        </w:rPr>
        <w:t xml:space="preserve"> </w:t>
      </w:r>
      <w:r w:rsidR="00373773" w:rsidRPr="00815A88">
        <w:rPr>
          <w:rFonts w:ascii="Arial" w:eastAsia="Times New Roman" w:hAnsi="Arial" w:cs="Arial"/>
          <w:b/>
          <w:lang w:eastAsia="en-GB"/>
        </w:rPr>
        <w:t>in Deutschland, Irland, Kanada und den USA</w:t>
      </w:r>
      <w:r w:rsidR="00BB425B" w:rsidRPr="00815A88">
        <w:rPr>
          <w:rFonts w:ascii="Arial" w:eastAsia="Times New Roman" w:hAnsi="Arial" w:cs="Arial"/>
          <w:b/>
          <w:lang w:eastAsia="en-GB"/>
        </w:rPr>
        <w:t xml:space="preserve"> untersuchte. </w:t>
      </w:r>
      <w:r w:rsidR="005D5E38">
        <w:rPr>
          <w:rFonts w:ascii="Arial" w:eastAsia="Times New Roman" w:hAnsi="Arial" w:cs="Arial"/>
          <w:b/>
          <w:lang w:eastAsia="en-GB"/>
        </w:rPr>
        <w:br/>
      </w:r>
    </w:p>
    <w:p w14:paraId="5060434B" w14:textId="0B5BBA00" w:rsidR="00373773" w:rsidRPr="00E22DAE" w:rsidRDefault="007F225B" w:rsidP="002179CE">
      <w:pPr>
        <w:pStyle w:val="Listenabsatz"/>
        <w:numPr>
          <w:ilvl w:val="0"/>
          <w:numId w:val="5"/>
        </w:numPr>
        <w:spacing w:line="360" w:lineRule="auto"/>
        <w:rPr>
          <w:rFonts w:ascii="Arial" w:hAnsi="Arial" w:cs="Arial"/>
          <w:b/>
          <w:bCs/>
        </w:rPr>
      </w:pPr>
      <w:r>
        <w:rPr>
          <w:rFonts w:ascii="Arial" w:hAnsi="Arial" w:cs="Arial"/>
          <w:b/>
          <w:bCs/>
        </w:rPr>
        <w:t>Gut die Hälfte der</w:t>
      </w:r>
      <w:r w:rsidRPr="00E22DAE">
        <w:rPr>
          <w:rFonts w:ascii="Arial" w:hAnsi="Arial" w:cs="Arial"/>
          <w:b/>
          <w:bCs/>
        </w:rPr>
        <w:t xml:space="preserve"> </w:t>
      </w:r>
      <w:r w:rsidR="004F1A86">
        <w:rPr>
          <w:rFonts w:ascii="Arial" w:hAnsi="Arial" w:cs="Arial"/>
          <w:b/>
          <w:bCs/>
        </w:rPr>
        <w:t>Umfrage-Teilnehmer in</w:t>
      </w:r>
      <w:r w:rsidR="000F415C" w:rsidRPr="00E22DAE">
        <w:rPr>
          <w:rFonts w:ascii="Arial" w:hAnsi="Arial" w:cs="Arial"/>
          <w:b/>
          <w:bCs/>
        </w:rPr>
        <w:t xml:space="preserve"> </w:t>
      </w:r>
      <w:r w:rsidR="004F1A86">
        <w:rPr>
          <w:rFonts w:ascii="Arial" w:hAnsi="Arial" w:cs="Arial"/>
          <w:b/>
          <w:bCs/>
        </w:rPr>
        <w:t>den</w:t>
      </w:r>
      <w:r>
        <w:rPr>
          <w:rFonts w:ascii="Arial" w:hAnsi="Arial" w:cs="Arial"/>
          <w:b/>
          <w:bCs/>
        </w:rPr>
        <w:t xml:space="preserve"> untersuchten Ländern </w:t>
      </w:r>
      <w:r w:rsidR="000F4417">
        <w:rPr>
          <w:rFonts w:ascii="Arial" w:hAnsi="Arial" w:cs="Arial"/>
          <w:b/>
          <w:bCs/>
        </w:rPr>
        <w:t>rechnet damit</w:t>
      </w:r>
      <w:r w:rsidR="00B5723C" w:rsidRPr="00E22DAE">
        <w:rPr>
          <w:rFonts w:ascii="Arial" w:hAnsi="Arial" w:cs="Arial"/>
          <w:b/>
          <w:bCs/>
        </w:rPr>
        <w:t xml:space="preserve">, dass Digitalisierung Gesundheit und Lebensqualität </w:t>
      </w:r>
      <w:r w:rsidR="00DC6FEB" w:rsidRPr="00E22DAE">
        <w:rPr>
          <w:rFonts w:ascii="Arial" w:hAnsi="Arial" w:cs="Arial"/>
          <w:b/>
          <w:bCs/>
        </w:rPr>
        <w:t xml:space="preserve">durch neue Methoden </w:t>
      </w:r>
      <w:r w:rsidR="00B5723C" w:rsidRPr="00E22DAE">
        <w:rPr>
          <w:rFonts w:ascii="Arial" w:hAnsi="Arial" w:cs="Arial"/>
          <w:b/>
          <w:bCs/>
        </w:rPr>
        <w:t>verbessert</w:t>
      </w:r>
    </w:p>
    <w:p w14:paraId="180278A7" w14:textId="310B9189" w:rsidR="00C93E4A" w:rsidRPr="00E22DAE" w:rsidRDefault="00ED7DF0" w:rsidP="002179CE">
      <w:pPr>
        <w:pStyle w:val="Listenabsatz"/>
        <w:numPr>
          <w:ilvl w:val="0"/>
          <w:numId w:val="5"/>
        </w:numPr>
        <w:spacing w:line="360" w:lineRule="auto"/>
        <w:rPr>
          <w:rFonts w:ascii="Arial" w:hAnsi="Arial" w:cs="Arial"/>
          <w:b/>
          <w:bCs/>
        </w:rPr>
      </w:pPr>
      <w:r w:rsidRPr="00E22DAE">
        <w:rPr>
          <w:rFonts w:ascii="Arial" w:hAnsi="Arial" w:cs="Arial"/>
          <w:b/>
          <w:bCs/>
        </w:rPr>
        <w:t xml:space="preserve">Vor allem </w:t>
      </w:r>
      <w:r w:rsidR="00960B2B">
        <w:rPr>
          <w:rFonts w:ascii="Arial" w:hAnsi="Arial" w:cs="Arial"/>
          <w:b/>
          <w:bCs/>
        </w:rPr>
        <w:t xml:space="preserve">Befragte </w:t>
      </w:r>
      <w:r w:rsidRPr="00E22DAE">
        <w:rPr>
          <w:rFonts w:ascii="Arial" w:hAnsi="Arial" w:cs="Arial"/>
          <w:b/>
          <w:bCs/>
        </w:rPr>
        <w:t xml:space="preserve">aus Deutschland </w:t>
      </w:r>
      <w:r w:rsidR="002813CB" w:rsidRPr="00E22DAE">
        <w:rPr>
          <w:rFonts w:ascii="Arial" w:hAnsi="Arial" w:cs="Arial"/>
          <w:b/>
          <w:bCs/>
        </w:rPr>
        <w:t xml:space="preserve">sind </w:t>
      </w:r>
      <w:r w:rsidRPr="00E22DAE">
        <w:rPr>
          <w:rFonts w:ascii="Arial" w:hAnsi="Arial" w:cs="Arial"/>
          <w:b/>
          <w:bCs/>
        </w:rPr>
        <w:t>kritisch bei Daten-Weitergabe an Präventionsdienstleister, Gesun</w:t>
      </w:r>
      <w:r w:rsidR="005E22C5" w:rsidRPr="00E22DAE">
        <w:rPr>
          <w:rFonts w:ascii="Arial" w:hAnsi="Arial" w:cs="Arial"/>
          <w:b/>
          <w:bCs/>
        </w:rPr>
        <w:t>dheits-Apps und Fitness-Tracker</w:t>
      </w:r>
    </w:p>
    <w:p w14:paraId="31DB616E" w14:textId="77777777" w:rsidR="002813CB" w:rsidRPr="00031048" w:rsidRDefault="002813CB" w:rsidP="002813CB">
      <w:pPr>
        <w:spacing w:line="360" w:lineRule="auto"/>
        <w:rPr>
          <w:rFonts w:ascii="Arial" w:hAnsi="Arial" w:cs="Arial"/>
          <w:bCs/>
          <w:sz w:val="12"/>
          <w:szCs w:val="12"/>
        </w:rPr>
      </w:pPr>
    </w:p>
    <w:p w14:paraId="48358CBB" w14:textId="67DFE878" w:rsidR="00ED7DF0" w:rsidRDefault="00031048" w:rsidP="00031048">
      <w:pPr>
        <w:spacing w:after="240" w:line="360" w:lineRule="auto"/>
        <w:rPr>
          <w:rFonts w:ascii="Arial" w:hAnsi="Arial" w:cs="Arial"/>
          <w:bCs/>
        </w:rPr>
      </w:pPr>
      <w:r>
        <w:rPr>
          <w:noProof/>
        </w:rPr>
        <w:drawing>
          <wp:anchor distT="0" distB="0" distL="114300" distR="114300" simplePos="0" relativeHeight="251670528" behindDoc="1" locked="0" layoutInCell="1" allowOverlap="1" wp14:anchorId="2706AAE0" wp14:editId="68A8FED8">
            <wp:simplePos x="0" y="0"/>
            <wp:positionH relativeFrom="column">
              <wp:posOffset>-4445</wp:posOffset>
            </wp:positionH>
            <wp:positionV relativeFrom="paragraph">
              <wp:posOffset>1115695</wp:posOffset>
            </wp:positionV>
            <wp:extent cx="5447665" cy="3619500"/>
            <wp:effectExtent l="0" t="0" r="635" b="0"/>
            <wp:wrapTight wrapText="bothSides">
              <wp:wrapPolygon edited="0">
                <wp:start x="0" y="0"/>
                <wp:lineTo x="0" y="21486"/>
                <wp:lineTo x="21527" y="21486"/>
                <wp:lineTo x="21527" y="0"/>
                <wp:lineTo x="0" y="0"/>
              </wp:wrapPolygon>
            </wp:wrapTight>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extLst>
                        <a:ext uri="{28A0092B-C50C-407E-A947-70E740481C1C}">
                          <a14:useLocalDpi xmlns:a14="http://schemas.microsoft.com/office/drawing/2010/main" val="0"/>
                        </a:ext>
                      </a:extLst>
                    </a:blip>
                    <a:stretch>
                      <a:fillRect/>
                    </a:stretch>
                  </pic:blipFill>
                  <pic:spPr>
                    <a:xfrm>
                      <a:off x="0" y="0"/>
                      <a:ext cx="5447665" cy="3619500"/>
                    </a:xfrm>
                    <a:prstGeom prst="rect">
                      <a:avLst/>
                    </a:prstGeom>
                  </pic:spPr>
                </pic:pic>
              </a:graphicData>
            </a:graphic>
            <wp14:sizeRelH relativeFrom="page">
              <wp14:pctWidth>0</wp14:pctWidth>
            </wp14:sizeRelH>
            <wp14:sizeRelV relativeFrom="page">
              <wp14:pctHeight>0</wp14:pctHeight>
            </wp14:sizeRelV>
          </wp:anchor>
        </w:drawing>
      </w:r>
      <w:r w:rsidR="002813CB">
        <w:rPr>
          <w:rFonts w:ascii="Arial" w:hAnsi="Arial" w:cs="Arial"/>
          <w:bCs/>
        </w:rPr>
        <w:t xml:space="preserve">Die Hälfte der </w:t>
      </w:r>
      <w:r w:rsidR="009313DB">
        <w:rPr>
          <w:rFonts w:ascii="Arial" w:hAnsi="Arial" w:cs="Arial"/>
          <w:bCs/>
        </w:rPr>
        <w:t xml:space="preserve">deutschen Bevölkerung </w:t>
      </w:r>
      <w:r w:rsidR="002813CB">
        <w:rPr>
          <w:rFonts w:ascii="Arial" w:hAnsi="Arial" w:cs="Arial"/>
          <w:bCs/>
        </w:rPr>
        <w:t xml:space="preserve">denkt, dass die Digitalisierung in zehn Jahren neue Methoden zur Verbesserung von </w:t>
      </w:r>
      <w:r w:rsidR="002813CB" w:rsidRPr="002813CB">
        <w:rPr>
          <w:rFonts w:ascii="Arial" w:hAnsi="Arial" w:cs="Arial"/>
          <w:bCs/>
        </w:rPr>
        <w:t>Gesundheit und Lebensqualität</w:t>
      </w:r>
      <w:r w:rsidR="00BF0CB9">
        <w:rPr>
          <w:rFonts w:ascii="Arial" w:hAnsi="Arial" w:cs="Arial"/>
          <w:bCs/>
        </w:rPr>
        <w:t xml:space="preserve"> bringt</w:t>
      </w:r>
      <w:r w:rsidR="002813CB">
        <w:rPr>
          <w:rFonts w:ascii="Arial" w:hAnsi="Arial" w:cs="Arial"/>
          <w:bCs/>
        </w:rPr>
        <w:t xml:space="preserve">. Noch optimistischer schätzen dies </w:t>
      </w:r>
      <w:r w:rsidR="004B7080">
        <w:rPr>
          <w:rFonts w:ascii="Arial" w:hAnsi="Arial" w:cs="Arial"/>
          <w:bCs/>
        </w:rPr>
        <w:t xml:space="preserve">Umfrage-Teilnehmer in Irland </w:t>
      </w:r>
      <w:r w:rsidR="006A59DA">
        <w:rPr>
          <w:rFonts w:ascii="Arial" w:hAnsi="Arial" w:cs="Arial"/>
          <w:bCs/>
        </w:rPr>
        <w:t xml:space="preserve">(58 </w:t>
      </w:r>
      <w:r w:rsidR="00110664">
        <w:rPr>
          <w:rFonts w:ascii="Arial" w:hAnsi="Arial" w:cs="Arial"/>
          <w:bCs/>
        </w:rPr>
        <w:t>%</w:t>
      </w:r>
      <w:r w:rsidR="006A59DA">
        <w:rPr>
          <w:rFonts w:ascii="Arial" w:hAnsi="Arial" w:cs="Arial"/>
          <w:bCs/>
        </w:rPr>
        <w:t>) und USA (52</w:t>
      </w:r>
      <w:r w:rsidR="002813CB">
        <w:rPr>
          <w:rFonts w:ascii="Arial" w:hAnsi="Arial" w:cs="Arial"/>
          <w:bCs/>
        </w:rPr>
        <w:t xml:space="preserve"> </w:t>
      </w:r>
      <w:r w:rsidR="00110664">
        <w:rPr>
          <w:rFonts w:ascii="Arial" w:hAnsi="Arial" w:cs="Arial"/>
          <w:bCs/>
        </w:rPr>
        <w:t>%</w:t>
      </w:r>
      <w:r w:rsidR="002813CB">
        <w:rPr>
          <w:rFonts w:ascii="Arial" w:hAnsi="Arial" w:cs="Arial"/>
          <w:bCs/>
        </w:rPr>
        <w:t xml:space="preserve">) ein. </w:t>
      </w:r>
      <w:r w:rsidR="00833EC2">
        <w:rPr>
          <w:rFonts w:ascii="Arial" w:hAnsi="Arial" w:cs="Arial"/>
          <w:bCs/>
        </w:rPr>
        <w:t xml:space="preserve">Zwischen 30 und 38 </w:t>
      </w:r>
      <w:r w:rsidR="00110664">
        <w:rPr>
          <w:rFonts w:ascii="Arial" w:hAnsi="Arial" w:cs="Arial"/>
          <w:bCs/>
        </w:rPr>
        <w:t>%</w:t>
      </w:r>
      <w:r w:rsidR="00833EC2">
        <w:rPr>
          <w:rFonts w:ascii="Arial" w:hAnsi="Arial" w:cs="Arial"/>
          <w:bCs/>
        </w:rPr>
        <w:t xml:space="preserve"> stimmen dem immerhin noch zum Teil zu – über alle befragten Länder hinweg. </w:t>
      </w:r>
      <w:r w:rsidR="008818E0">
        <w:rPr>
          <w:rFonts w:ascii="Arial" w:hAnsi="Arial" w:cs="Arial"/>
          <w:bCs/>
        </w:rPr>
        <w:br/>
      </w:r>
    </w:p>
    <w:p w14:paraId="63AF13AB" w14:textId="5F9EBDB0" w:rsidR="00BD4EAC" w:rsidRDefault="00BD4EAC" w:rsidP="00BB530D">
      <w:pPr>
        <w:spacing w:line="360" w:lineRule="auto"/>
        <w:rPr>
          <w:rFonts w:ascii="Arial" w:hAnsi="Arial" w:cs="Arial"/>
          <w:bCs/>
        </w:rPr>
      </w:pPr>
    </w:p>
    <w:p w14:paraId="4E927318" w14:textId="5A43F13A" w:rsidR="00BD4EAC" w:rsidRPr="00815A88" w:rsidRDefault="00BD4EAC" w:rsidP="00BB530D">
      <w:pPr>
        <w:spacing w:line="360" w:lineRule="auto"/>
        <w:rPr>
          <w:rFonts w:ascii="Arial" w:hAnsi="Arial" w:cs="Arial"/>
          <w:b/>
          <w:bCs/>
        </w:rPr>
      </w:pPr>
    </w:p>
    <w:p w14:paraId="4964BE9F" w14:textId="43A1D6E4" w:rsidR="00F24270" w:rsidRPr="00815A88" w:rsidRDefault="00F24270" w:rsidP="002179CE">
      <w:pPr>
        <w:spacing w:line="360" w:lineRule="auto"/>
        <w:rPr>
          <w:rFonts w:ascii="Arial" w:hAnsi="Arial" w:cs="Arial"/>
          <w:b/>
          <w:bCs/>
        </w:rPr>
      </w:pPr>
    </w:p>
    <w:p w14:paraId="38F1A7B0" w14:textId="77777777" w:rsidR="00F24270" w:rsidRDefault="00F24270" w:rsidP="002179CE">
      <w:pPr>
        <w:spacing w:line="360" w:lineRule="auto"/>
        <w:rPr>
          <w:rFonts w:ascii="Arial" w:hAnsi="Arial" w:cs="Arial"/>
          <w:b/>
          <w:bCs/>
        </w:rPr>
      </w:pPr>
    </w:p>
    <w:p w14:paraId="4D84A011" w14:textId="6093C0CE" w:rsidR="00BB530D" w:rsidRDefault="00BB530D" w:rsidP="002179CE">
      <w:pPr>
        <w:spacing w:line="360" w:lineRule="auto"/>
        <w:rPr>
          <w:rFonts w:ascii="Arial" w:hAnsi="Arial" w:cs="Arial"/>
          <w:b/>
          <w:bCs/>
        </w:rPr>
      </w:pPr>
    </w:p>
    <w:p w14:paraId="2EA8046C" w14:textId="77777777" w:rsidR="007F225B" w:rsidRDefault="007F225B" w:rsidP="002179CE">
      <w:pPr>
        <w:spacing w:line="360" w:lineRule="auto"/>
        <w:rPr>
          <w:rFonts w:ascii="Arial" w:hAnsi="Arial" w:cs="Arial"/>
          <w:b/>
          <w:bCs/>
        </w:rPr>
      </w:pPr>
    </w:p>
    <w:p w14:paraId="7EBE61DF" w14:textId="60CF069A" w:rsidR="007F225B" w:rsidRDefault="007F225B" w:rsidP="002179CE">
      <w:pPr>
        <w:spacing w:line="360" w:lineRule="auto"/>
        <w:rPr>
          <w:rFonts w:ascii="Arial" w:hAnsi="Arial" w:cs="Arial"/>
          <w:b/>
          <w:bCs/>
        </w:rPr>
      </w:pPr>
    </w:p>
    <w:p w14:paraId="4C04D0D2" w14:textId="77777777" w:rsidR="00110664" w:rsidRDefault="00110664" w:rsidP="002179CE">
      <w:pPr>
        <w:spacing w:line="360" w:lineRule="auto"/>
        <w:rPr>
          <w:rFonts w:ascii="Arial" w:hAnsi="Arial" w:cs="Arial"/>
          <w:b/>
          <w:bCs/>
        </w:rPr>
      </w:pPr>
    </w:p>
    <w:p w14:paraId="6FCBE187" w14:textId="77777777" w:rsidR="00110664" w:rsidRDefault="00110664" w:rsidP="002179CE">
      <w:pPr>
        <w:spacing w:line="360" w:lineRule="auto"/>
        <w:rPr>
          <w:rFonts w:ascii="Arial" w:hAnsi="Arial" w:cs="Arial"/>
          <w:b/>
          <w:bCs/>
        </w:rPr>
      </w:pPr>
    </w:p>
    <w:p w14:paraId="7B97DEB1" w14:textId="77777777" w:rsidR="00110664" w:rsidRDefault="00110664" w:rsidP="002179CE">
      <w:pPr>
        <w:spacing w:line="360" w:lineRule="auto"/>
        <w:rPr>
          <w:rFonts w:ascii="Arial" w:hAnsi="Arial" w:cs="Arial"/>
          <w:b/>
          <w:bCs/>
        </w:rPr>
      </w:pPr>
    </w:p>
    <w:p w14:paraId="0C4726AA" w14:textId="77777777" w:rsidR="00110664" w:rsidRDefault="00110664" w:rsidP="002179CE">
      <w:pPr>
        <w:spacing w:line="360" w:lineRule="auto"/>
        <w:rPr>
          <w:rFonts w:ascii="Arial" w:hAnsi="Arial" w:cs="Arial"/>
          <w:b/>
          <w:bCs/>
        </w:rPr>
      </w:pPr>
    </w:p>
    <w:p w14:paraId="20A2ECB3" w14:textId="77777777" w:rsidR="00110664" w:rsidRDefault="00110664" w:rsidP="002179CE">
      <w:pPr>
        <w:spacing w:line="360" w:lineRule="auto"/>
        <w:rPr>
          <w:rFonts w:ascii="Arial" w:hAnsi="Arial" w:cs="Arial"/>
          <w:b/>
          <w:bCs/>
        </w:rPr>
      </w:pPr>
    </w:p>
    <w:p w14:paraId="255F578F" w14:textId="77777777" w:rsidR="00110664" w:rsidRDefault="00110664" w:rsidP="002179CE">
      <w:pPr>
        <w:spacing w:line="360" w:lineRule="auto"/>
        <w:rPr>
          <w:rFonts w:ascii="Arial" w:hAnsi="Arial" w:cs="Arial"/>
          <w:b/>
          <w:bCs/>
        </w:rPr>
      </w:pPr>
    </w:p>
    <w:p w14:paraId="55AEDC32" w14:textId="013D3052" w:rsidR="00110664" w:rsidRDefault="00AE7701" w:rsidP="002179CE">
      <w:pPr>
        <w:spacing w:line="360" w:lineRule="auto"/>
        <w:rPr>
          <w:rFonts w:ascii="Arial" w:hAnsi="Arial" w:cs="Arial"/>
          <w:b/>
          <w:bCs/>
        </w:rPr>
      </w:pPr>
      <w:r w:rsidRPr="00983CB9">
        <w:rPr>
          <w:rFonts w:ascii="Arial" w:hAnsi="Arial" w:cs="Arial"/>
          <w:b/>
          <w:bCs/>
          <w:noProof/>
        </w:rPr>
        <mc:AlternateContent>
          <mc:Choice Requires="wps">
            <w:drawing>
              <wp:anchor distT="0" distB="0" distL="114300" distR="114300" simplePos="0" relativeHeight="251662336" behindDoc="1" locked="0" layoutInCell="1" allowOverlap="1" wp14:anchorId="6B2BE0A5" wp14:editId="5A79F037">
                <wp:simplePos x="0" y="0"/>
                <wp:positionH relativeFrom="column">
                  <wp:posOffset>-5543550</wp:posOffset>
                </wp:positionH>
                <wp:positionV relativeFrom="paragraph">
                  <wp:posOffset>226695</wp:posOffset>
                </wp:positionV>
                <wp:extent cx="5657850" cy="314325"/>
                <wp:effectExtent l="0" t="0" r="0" b="0"/>
                <wp:wrapTight wrapText="bothSides">
                  <wp:wrapPolygon edited="0">
                    <wp:start x="0" y="0"/>
                    <wp:lineTo x="0" y="21600"/>
                    <wp:lineTo x="21600" y="21600"/>
                    <wp:lineTo x="21600" y="0"/>
                  </wp:wrapPolygon>
                </wp:wrapTight>
                <wp:docPr id="5" name="Rechteck 1"/>
                <wp:cNvGraphicFramePr/>
                <a:graphic xmlns:a="http://schemas.openxmlformats.org/drawingml/2006/main">
                  <a:graphicData uri="http://schemas.microsoft.com/office/word/2010/wordprocessingShape">
                    <wps:wsp>
                      <wps:cNvSpPr/>
                      <wps:spPr>
                        <a:xfrm>
                          <a:off x="0" y="0"/>
                          <a:ext cx="5657850" cy="314325"/>
                        </a:xfrm>
                        <a:prstGeom prst="rect">
                          <a:avLst/>
                        </a:prstGeom>
                      </wps:spPr>
                      <wps:txbx>
                        <w:txbxContent>
                          <w:p w14:paraId="249F7047" w14:textId="10713411" w:rsidR="00983CB9" w:rsidRPr="00031048" w:rsidRDefault="00983CB9" w:rsidP="00983CB9">
                            <w:pPr>
                              <w:pStyle w:val="StandardWeb"/>
                              <w:spacing w:before="0" w:beforeAutospacing="0" w:after="0" w:afterAutospacing="0"/>
                              <w:rPr>
                                <w:sz w:val="14"/>
                                <w:szCs w:val="14"/>
                                <w:lang w:val="de-DE"/>
                              </w:rPr>
                            </w:pPr>
                            <w:r w:rsidRPr="00031048">
                              <w:rPr>
                                <w:rFonts w:ascii="Arial" w:eastAsia="Times New Roman" w:hAnsi="Arial"/>
                                <w:color w:val="365F91"/>
                                <w:kern w:val="24"/>
                                <w:sz w:val="14"/>
                                <w:szCs w:val="14"/>
                                <w:lang w:val="de-DE"/>
                              </w:rPr>
                              <w:t>Quelle: Canada Life</w:t>
                            </w:r>
                            <w:r w:rsidR="00126D9A" w:rsidRPr="00031048">
                              <w:rPr>
                                <w:rFonts w:ascii="Arial" w:eastAsia="Times New Roman" w:hAnsi="Arial"/>
                                <w:color w:val="365F91"/>
                                <w:kern w:val="24"/>
                                <w:sz w:val="14"/>
                                <w:szCs w:val="14"/>
                                <w:lang w:val="de-DE"/>
                              </w:rPr>
                              <w:t>,</w:t>
                            </w:r>
                            <w:r w:rsidRPr="00031048">
                              <w:rPr>
                                <w:rFonts w:ascii="Arial" w:eastAsia="Times New Roman" w:hAnsi="Arial"/>
                                <w:color w:val="365F91"/>
                                <w:kern w:val="24"/>
                                <w:sz w:val="14"/>
                                <w:szCs w:val="14"/>
                                <w:lang w:val="de-DE"/>
                              </w:rPr>
                              <w:t xml:space="preserve"> Internationale YouGov-Studie zum Leben in der digitalen Gesellschaft von morgen, 1 Antwort konnte gewählt werden</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6B2BE0A5" id="Rechteck 1" o:spid="_x0000_s1027" style="position:absolute;margin-left:-436.5pt;margin-top:17.85pt;width:445.5pt;height:24.7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" filled="f" stroked="f">
                <v:textbox>
                  <w:txbxContent>
                    <w:p w14:paraId="249F7047" w14:textId="10713411" w:rsidR="00983CB9" w:rsidRPr="00031048" w:rsidRDefault="00983CB9" w:rsidP="00983CB9">
                      <w:pPr>
                        <w:pStyle w:val="StandardWeb"/>
                        <w:spacing w:before="0" w:beforeAutospacing="0" w:after="0" w:afterAutospacing="0"/>
                        <w:rPr>
                          <w:sz w:val="14"/>
                          <w:szCs w:val="14"/>
                          <w:lang w:val="de-DE"/>
                        </w:rPr>
                      </w:pPr>
                      <w:r w:rsidRPr="00031048">
                        <w:rPr>
                          <w:rFonts w:ascii="Arial" w:eastAsia="Times New Roman" w:hAnsi="Arial"/>
                          <w:color w:val="365F91"/>
                          <w:kern w:val="24"/>
                          <w:sz w:val="14"/>
                          <w:szCs w:val="14"/>
                          <w:lang w:val="de-DE"/>
                        </w:rPr>
                        <w:t>Quelle: Canada Life</w:t>
                      </w:r>
                      <w:r w:rsidR="00126D9A" w:rsidRPr="00031048">
                        <w:rPr>
                          <w:rFonts w:ascii="Arial" w:eastAsia="Times New Roman" w:hAnsi="Arial"/>
                          <w:color w:val="365F91"/>
                          <w:kern w:val="24"/>
                          <w:sz w:val="14"/>
                          <w:szCs w:val="14"/>
                          <w:lang w:val="de-DE"/>
                        </w:rPr>
                        <w:t>,</w:t>
                      </w:r>
                      <w:r w:rsidRPr="00031048">
                        <w:rPr>
                          <w:rFonts w:ascii="Arial" w:eastAsia="Times New Roman" w:hAnsi="Arial"/>
                          <w:color w:val="365F91"/>
                          <w:kern w:val="24"/>
                          <w:sz w:val="14"/>
                          <w:szCs w:val="14"/>
                          <w:lang w:val="de-DE"/>
                        </w:rPr>
                        <w:t xml:space="preserve"> Internationale YouGov-Studie zum Leben in der digitalen Gesellschaft von morgen, 1 Antwort konnte gewählt werden</w:t>
                      </w:r>
                    </w:p>
                  </w:txbxContent>
                </v:textbox>
                <w10:wrap type="tight"/>
              </v:rect>
            </w:pict>
          </mc:Fallback>
        </mc:AlternateContent>
      </w:r>
    </w:p>
    <w:p w14:paraId="73FD8783" w14:textId="309F8DDF" w:rsidR="00D850EF" w:rsidRDefault="00D850EF" w:rsidP="002179CE">
      <w:pPr>
        <w:spacing w:line="360" w:lineRule="auto"/>
        <w:rPr>
          <w:rFonts w:ascii="Arial" w:hAnsi="Arial" w:cs="Arial"/>
          <w:b/>
          <w:bCs/>
        </w:rPr>
      </w:pPr>
      <w:r>
        <w:rPr>
          <w:rFonts w:ascii="Arial" w:hAnsi="Arial" w:cs="Arial"/>
          <w:b/>
          <w:bCs/>
        </w:rPr>
        <w:lastRenderedPageBreak/>
        <w:t xml:space="preserve">Daten weitergeben: </w:t>
      </w:r>
      <w:r w:rsidR="003117D3">
        <w:rPr>
          <w:rFonts w:ascii="Arial" w:hAnsi="Arial" w:cs="Arial"/>
          <w:b/>
          <w:bCs/>
        </w:rPr>
        <w:t xml:space="preserve">Skepsis </w:t>
      </w:r>
      <w:r w:rsidR="00EC7DCD">
        <w:rPr>
          <w:rFonts w:ascii="Arial" w:hAnsi="Arial" w:cs="Arial"/>
          <w:b/>
          <w:bCs/>
        </w:rPr>
        <w:t xml:space="preserve">in </w:t>
      </w:r>
      <w:r>
        <w:rPr>
          <w:rFonts w:ascii="Arial" w:hAnsi="Arial" w:cs="Arial"/>
          <w:b/>
          <w:bCs/>
        </w:rPr>
        <w:t>Deutschland</w:t>
      </w:r>
      <w:r w:rsidR="0099177C">
        <w:rPr>
          <w:rFonts w:ascii="Arial" w:hAnsi="Arial" w:cs="Arial"/>
          <w:b/>
          <w:bCs/>
        </w:rPr>
        <w:t xml:space="preserve">, </w:t>
      </w:r>
      <w:r w:rsidR="003117D3">
        <w:rPr>
          <w:rFonts w:ascii="Arial" w:hAnsi="Arial" w:cs="Arial"/>
          <w:b/>
          <w:bCs/>
        </w:rPr>
        <w:t xml:space="preserve">Zustimmung </w:t>
      </w:r>
      <w:r w:rsidR="00EC7DCD">
        <w:rPr>
          <w:rFonts w:ascii="Arial" w:hAnsi="Arial" w:cs="Arial"/>
          <w:b/>
          <w:bCs/>
        </w:rPr>
        <w:t xml:space="preserve">in Kanada </w:t>
      </w:r>
    </w:p>
    <w:p w14:paraId="60449689" w14:textId="33B965F0" w:rsidR="00D850EF" w:rsidRDefault="00082558" w:rsidP="00AD6522">
      <w:pPr>
        <w:spacing w:line="360" w:lineRule="auto"/>
        <w:rPr>
          <w:rFonts w:ascii="Arial" w:hAnsi="Arial" w:cs="Arial"/>
          <w:bCs/>
        </w:rPr>
      </w:pPr>
      <w:r>
        <w:rPr>
          <w:rFonts w:ascii="Arial" w:hAnsi="Arial" w:cs="Arial"/>
          <w:bCs/>
        </w:rPr>
        <w:t>K</w:t>
      </w:r>
      <w:r w:rsidR="003E0B1D">
        <w:rPr>
          <w:rFonts w:ascii="Arial" w:hAnsi="Arial" w:cs="Arial"/>
          <w:bCs/>
        </w:rPr>
        <w:t>onkretere Fragen zur Digitalisierung zeigen, das</w:t>
      </w:r>
      <w:r w:rsidR="007143D0">
        <w:rPr>
          <w:rFonts w:ascii="Arial" w:hAnsi="Arial" w:cs="Arial"/>
          <w:bCs/>
        </w:rPr>
        <w:t>s</w:t>
      </w:r>
      <w:r w:rsidR="003E0B1D">
        <w:rPr>
          <w:rFonts w:ascii="Arial" w:hAnsi="Arial" w:cs="Arial"/>
          <w:bCs/>
        </w:rPr>
        <w:t xml:space="preserve"> die Menschen in </w:t>
      </w:r>
      <w:r w:rsidR="00D850EF" w:rsidRPr="00D850EF">
        <w:rPr>
          <w:rFonts w:ascii="Arial" w:hAnsi="Arial" w:cs="Arial"/>
          <w:bCs/>
        </w:rPr>
        <w:t xml:space="preserve">Deutschland </w:t>
      </w:r>
      <w:r w:rsidR="00D850EF">
        <w:rPr>
          <w:rFonts w:ascii="Arial" w:hAnsi="Arial" w:cs="Arial"/>
          <w:bCs/>
        </w:rPr>
        <w:t xml:space="preserve">besorgter um ihre Daten </w:t>
      </w:r>
      <w:r w:rsidR="003E0B1D">
        <w:rPr>
          <w:rFonts w:ascii="Arial" w:hAnsi="Arial" w:cs="Arial"/>
          <w:bCs/>
        </w:rPr>
        <w:t xml:space="preserve">sind </w:t>
      </w:r>
      <w:r w:rsidR="00D850EF">
        <w:rPr>
          <w:rFonts w:ascii="Arial" w:hAnsi="Arial" w:cs="Arial"/>
          <w:bCs/>
        </w:rPr>
        <w:t xml:space="preserve">als in angelsächsischen Ländern. Dies </w:t>
      </w:r>
      <w:r>
        <w:rPr>
          <w:rFonts w:ascii="Arial" w:hAnsi="Arial" w:cs="Arial"/>
          <w:bCs/>
        </w:rPr>
        <w:t>be</w:t>
      </w:r>
      <w:r w:rsidR="003E0B1D">
        <w:rPr>
          <w:rFonts w:ascii="Arial" w:hAnsi="Arial" w:cs="Arial"/>
          <w:bCs/>
        </w:rPr>
        <w:t>legt</w:t>
      </w:r>
      <w:r w:rsidR="00D850EF">
        <w:rPr>
          <w:rFonts w:ascii="Arial" w:hAnsi="Arial" w:cs="Arial"/>
          <w:bCs/>
        </w:rPr>
        <w:t xml:space="preserve"> die Umfrage gleich mehrfach. </w:t>
      </w:r>
      <w:r w:rsidR="006A6795">
        <w:rPr>
          <w:rFonts w:ascii="Arial" w:hAnsi="Arial" w:cs="Arial"/>
          <w:bCs/>
        </w:rPr>
        <w:t xml:space="preserve">Die </w:t>
      </w:r>
      <w:r w:rsidR="00AD6522">
        <w:rPr>
          <w:rFonts w:ascii="Arial" w:hAnsi="Arial" w:cs="Arial"/>
          <w:bCs/>
        </w:rPr>
        <w:t>Teilnehmer wurden befragt, wie sie zu</w:t>
      </w:r>
      <w:r w:rsidR="00972114">
        <w:rPr>
          <w:rFonts w:ascii="Arial" w:hAnsi="Arial" w:cs="Arial"/>
          <w:bCs/>
        </w:rPr>
        <w:t xml:space="preserve"> einer persönlichen </w:t>
      </w:r>
      <w:r w:rsidR="00AD6522">
        <w:rPr>
          <w:rFonts w:ascii="Arial" w:hAnsi="Arial" w:cs="Arial"/>
          <w:bCs/>
        </w:rPr>
        <w:t>digitalen Gesundheitsakte stehen</w:t>
      </w:r>
      <w:r w:rsidR="00972114">
        <w:rPr>
          <w:rFonts w:ascii="Arial" w:hAnsi="Arial" w:cs="Arial"/>
          <w:bCs/>
        </w:rPr>
        <w:t>, mit der sie zum Beispiel auf dem Smartphone ihre Gesundheitsdaten verwalten können</w:t>
      </w:r>
      <w:r w:rsidR="00AD6522">
        <w:rPr>
          <w:rFonts w:ascii="Arial" w:hAnsi="Arial" w:cs="Arial"/>
          <w:bCs/>
        </w:rPr>
        <w:t xml:space="preserve">. </w:t>
      </w:r>
      <w:r w:rsidR="00972114">
        <w:rPr>
          <w:rFonts w:ascii="Arial" w:hAnsi="Arial" w:cs="Arial"/>
          <w:bCs/>
        </w:rPr>
        <w:t xml:space="preserve">In Deutschland </w:t>
      </w:r>
      <w:r w:rsidR="00E654C7">
        <w:rPr>
          <w:rFonts w:ascii="Arial" w:hAnsi="Arial" w:cs="Arial"/>
          <w:bCs/>
        </w:rPr>
        <w:t>findet</w:t>
      </w:r>
      <w:r w:rsidR="00972114">
        <w:rPr>
          <w:rFonts w:ascii="Arial" w:hAnsi="Arial" w:cs="Arial"/>
          <w:bCs/>
        </w:rPr>
        <w:t xml:space="preserve"> das weniger als ein Viertel der Befragten gut, 39 </w:t>
      </w:r>
      <w:r w:rsidR="00110664">
        <w:rPr>
          <w:rFonts w:ascii="Arial" w:hAnsi="Arial" w:cs="Arial"/>
          <w:bCs/>
        </w:rPr>
        <w:t>%</w:t>
      </w:r>
      <w:r w:rsidR="00126D9A">
        <w:rPr>
          <w:rFonts w:ascii="Arial" w:hAnsi="Arial" w:cs="Arial"/>
          <w:bCs/>
        </w:rPr>
        <w:t xml:space="preserve"> lehnen</w:t>
      </w:r>
      <w:r w:rsidR="00972114">
        <w:rPr>
          <w:rFonts w:ascii="Arial" w:hAnsi="Arial" w:cs="Arial"/>
          <w:bCs/>
        </w:rPr>
        <w:t xml:space="preserve"> ei</w:t>
      </w:r>
      <w:r w:rsidR="006A6795">
        <w:rPr>
          <w:rFonts w:ascii="Arial" w:hAnsi="Arial" w:cs="Arial"/>
          <w:bCs/>
        </w:rPr>
        <w:t xml:space="preserve">ne Datenweitergabe </w:t>
      </w:r>
      <w:r w:rsidR="008A236E">
        <w:rPr>
          <w:rFonts w:ascii="Arial" w:hAnsi="Arial" w:cs="Arial"/>
          <w:bCs/>
        </w:rPr>
        <w:t xml:space="preserve">ohne ihr Wissen </w:t>
      </w:r>
      <w:r w:rsidR="009C6E1F">
        <w:rPr>
          <w:rFonts w:ascii="Arial" w:hAnsi="Arial" w:cs="Arial"/>
          <w:bCs/>
        </w:rPr>
        <w:t xml:space="preserve">kategorisch </w:t>
      </w:r>
      <w:r w:rsidR="006A6795">
        <w:rPr>
          <w:rFonts w:ascii="Arial" w:hAnsi="Arial" w:cs="Arial"/>
          <w:bCs/>
        </w:rPr>
        <w:t>ab</w:t>
      </w:r>
      <w:r w:rsidR="00972114">
        <w:rPr>
          <w:rFonts w:ascii="Arial" w:hAnsi="Arial" w:cs="Arial"/>
          <w:bCs/>
        </w:rPr>
        <w:t xml:space="preserve">. </w:t>
      </w:r>
      <w:r w:rsidR="009C6E1F">
        <w:rPr>
          <w:rFonts w:ascii="Arial" w:hAnsi="Arial" w:cs="Arial"/>
          <w:bCs/>
        </w:rPr>
        <w:t xml:space="preserve">Anders die Bevölkerung in Irland: Über ein Drittel äußert sich positiv und nur 29 </w:t>
      </w:r>
      <w:r w:rsidR="00110664">
        <w:rPr>
          <w:rFonts w:ascii="Arial" w:hAnsi="Arial" w:cs="Arial"/>
          <w:bCs/>
        </w:rPr>
        <w:t>%</w:t>
      </w:r>
      <w:r w:rsidR="009C6E1F">
        <w:rPr>
          <w:rFonts w:ascii="Arial" w:hAnsi="Arial" w:cs="Arial"/>
          <w:bCs/>
        </w:rPr>
        <w:t xml:space="preserve"> </w:t>
      </w:r>
      <w:r w:rsidR="00126D9A">
        <w:rPr>
          <w:rFonts w:ascii="Arial" w:hAnsi="Arial" w:cs="Arial"/>
          <w:bCs/>
        </w:rPr>
        <w:t>sprechen</w:t>
      </w:r>
      <w:r w:rsidR="009C6E1F">
        <w:rPr>
          <w:rFonts w:ascii="Arial" w:hAnsi="Arial" w:cs="Arial"/>
          <w:bCs/>
        </w:rPr>
        <w:t xml:space="preserve"> sich gegen </w:t>
      </w:r>
      <w:r w:rsidR="00F14BED">
        <w:rPr>
          <w:rFonts w:ascii="Arial" w:hAnsi="Arial" w:cs="Arial"/>
          <w:bCs/>
        </w:rPr>
        <w:t xml:space="preserve">eine </w:t>
      </w:r>
      <w:r w:rsidR="009C6E1F">
        <w:rPr>
          <w:rFonts w:ascii="Arial" w:hAnsi="Arial" w:cs="Arial"/>
          <w:bCs/>
        </w:rPr>
        <w:t xml:space="preserve">Datenweitergabe </w:t>
      </w:r>
      <w:r w:rsidR="008A236E">
        <w:rPr>
          <w:rFonts w:ascii="Arial" w:hAnsi="Arial" w:cs="Arial"/>
          <w:bCs/>
        </w:rPr>
        <w:t xml:space="preserve">ohne ihr Wissen </w:t>
      </w:r>
      <w:r w:rsidR="009C6E1F">
        <w:rPr>
          <w:rFonts w:ascii="Arial" w:hAnsi="Arial" w:cs="Arial"/>
          <w:bCs/>
        </w:rPr>
        <w:t xml:space="preserve">aus. </w:t>
      </w:r>
      <w:r w:rsidR="00972114">
        <w:rPr>
          <w:rFonts w:ascii="Arial" w:hAnsi="Arial" w:cs="Arial"/>
          <w:bCs/>
        </w:rPr>
        <w:br/>
      </w:r>
      <w:r w:rsidR="00972114" w:rsidRPr="00031048">
        <w:rPr>
          <w:rFonts w:ascii="Arial" w:hAnsi="Arial" w:cs="Arial"/>
          <w:bCs/>
          <w:sz w:val="12"/>
          <w:szCs w:val="12"/>
        </w:rPr>
        <w:br/>
      </w:r>
      <w:r w:rsidR="00AD6522">
        <w:rPr>
          <w:rFonts w:ascii="Arial" w:hAnsi="Arial" w:cs="Arial"/>
          <w:bCs/>
        </w:rPr>
        <w:t xml:space="preserve">Alle Befürworter </w:t>
      </w:r>
      <w:r w:rsidR="00F14BED">
        <w:rPr>
          <w:rFonts w:ascii="Arial" w:hAnsi="Arial" w:cs="Arial"/>
          <w:bCs/>
        </w:rPr>
        <w:t>der digitale</w:t>
      </w:r>
      <w:r w:rsidR="00D00748">
        <w:rPr>
          <w:rFonts w:ascii="Arial" w:hAnsi="Arial" w:cs="Arial"/>
          <w:bCs/>
        </w:rPr>
        <w:t>n</w:t>
      </w:r>
      <w:r w:rsidR="00F14BED">
        <w:rPr>
          <w:rFonts w:ascii="Arial" w:hAnsi="Arial" w:cs="Arial"/>
          <w:bCs/>
        </w:rPr>
        <w:t xml:space="preserve"> Gesundheitsakte </w:t>
      </w:r>
      <w:r w:rsidR="009927F7">
        <w:rPr>
          <w:rFonts w:ascii="Arial" w:hAnsi="Arial" w:cs="Arial"/>
          <w:bCs/>
        </w:rPr>
        <w:t>beantworteten</w:t>
      </w:r>
      <w:r w:rsidR="00AD6522">
        <w:rPr>
          <w:rFonts w:ascii="Arial" w:hAnsi="Arial" w:cs="Arial"/>
          <w:bCs/>
        </w:rPr>
        <w:t xml:space="preserve"> zusätzlich, ob sie </w:t>
      </w:r>
      <w:r w:rsidR="009927F7">
        <w:rPr>
          <w:rFonts w:ascii="Arial" w:hAnsi="Arial" w:cs="Arial"/>
          <w:bCs/>
        </w:rPr>
        <w:t xml:space="preserve">ihre </w:t>
      </w:r>
      <w:r w:rsidR="00AD6522">
        <w:rPr>
          <w:rFonts w:ascii="Arial" w:hAnsi="Arial" w:cs="Arial"/>
          <w:bCs/>
        </w:rPr>
        <w:t xml:space="preserve">Daten an Präventionsdienstleister weitergeben würden, die </w:t>
      </w:r>
      <w:r w:rsidR="009927F7">
        <w:rPr>
          <w:rFonts w:ascii="Arial" w:hAnsi="Arial" w:cs="Arial"/>
          <w:bCs/>
        </w:rPr>
        <w:t xml:space="preserve">dann </w:t>
      </w:r>
      <w:r w:rsidR="00AD6522">
        <w:rPr>
          <w:rFonts w:ascii="Arial" w:hAnsi="Arial" w:cs="Arial"/>
          <w:bCs/>
        </w:rPr>
        <w:t>Analysen zu persönlichen gesundheitlichen Risiken und passende Angebote erstellen könnten. H</w:t>
      </w:r>
      <w:r w:rsidR="009313DB">
        <w:rPr>
          <w:rFonts w:ascii="Arial" w:hAnsi="Arial" w:cs="Arial"/>
          <w:bCs/>
        </w:rPr>
        <w:t xml:space="preserve">ierzulande </w:t>
      </w:r>
      <w:r w:rsidR="00E654C7">
        <w:rPr>
          <w:rFonts w:ascii="Arial" w:hAnsi="Arial" w:cs="Arial"/>
          <w:bCs/>
        </w:rPr>
        <w:t>lehnt</w:t>
      </w:r>
      <w:r w:rsidR="00AD6522">
        <w:rPr>
          <w:rFonts w:ascii="Arial" w:hAnsi="Arial" w:cs="Arial"/>
          <w:bCs/>
        </w:rPr>
        <w:t xml:space="preserve"> dies </w:t>
      </w:r>
      <w:r w:rsidR="00D850EF">
        <w:rPr>
          <w:rFonts w:ascii="Arial" w:hAnsi="Arial" w:cs="Arial"/>
          <w:bCs/>
        </w:rPr>
        <w:t xml:space="preserve">ein Drittel </w:t>
      </w:r>
      <w:r w:rsidR="009927F7">
        <w:rPr>
          <w:rFonts w:ascii="Arial" w:hAnsi="Arial" w:cs="Arial"/>
          <w:bCs/>
        </w:rPr>
        <w:t xml:space="preserve">der Antwortenden </w:t>
      </w:r>
      <w:r w:rsidR="00AD6522">
        <w:rPr>
          <w:rFonts w:ascii="Arial" w:hAnsi="Arial" w:cs="Arial"/>
          <w:bCs/>
        </w:rPr>
        <w:t>ab</w:t>
      </w:r>
      <w:r w:rsidR="00D850EF">
        <w:rPr>
          <w:rFonts w:ascii="Arial" w:hAnsi="Arial" w:cs="Arial"/>
          <w:bCs/>
        </w:rPr>
        <w:t>. In Irland und USA sag</w:t>
      </w:r>
      <w:r w:rsidR="00AD6522">
        <w:rPr>
          <w:rFonts w:ascii="Arial" w:hAnsi="Arial" w:cs="Arial"/>
          <w:bCs/>
        </w:rPr>
        <w:t>t</w:t>
      </w:r>
      <w:r w:rsidR="00D850EF">
        <w:rPr>
          <w:rFonts w:ascii="Arial" w:hAnsi="Arial" w:cs="Arial"/>
          <w:bCs/>
        </w:rPr>
        <w:t xml:space="preserve"> nur rund ein Viertel </w:t>
      </w:r>
      <w:r w:rsidR="00615459">
        <w:rPr>
          <w:rFonts w:ascii="Arial" w:hAnsi="Arial" w:cs="Arial"/>
          <w:bCs/>
        </w:rPr>
        <w:t>N</w:t>
      </w:r>
      <w:r w:rsidR="00D850EF">
        <w:rPr>
          <w:rFonts w:ascii="Arial" w:hAnsi="Arial" w:cs="Arial"/>
          <w:bCs/>
        </w:rPr>
        <w:t xml:space="preserve">ein, in Kanada nur 14 </w:t>
      </w:r>
      <w:r w:rsidR="00110664">
        <w:rPr>
          <w:rFonts w:ascii="Arial" w:hAnsi="Arial" w:cs="Arial"/>
          <w:bCs/>
        </w:rPr>
        <w:t>%</w:t>
      </w:r>
      <w:r w:rsidR="00D850EF">
        <w:rPr>
          <w:rFonts w:ascii="Arial" w:hAnsi="Arial" w:cs="Arial"/>
          <w:bCs/>
        </w:rPr>
        <w:t xml:space="preserve">. In Kanada </w:t>
      </w:r>
      <w:r w:rsidR="00AD6522">
        <w:rPr>
          <w:rFonts w:ascii="Arial" w:hAnsi="Arial" w:cs="Arial"/>
          <w:bCs/>
        </w:rPr>
        <w:t xml:space="preserve">gibt es </w:t>
      </w:r>
      <w:r w:rsidR="00931425">
        <w:rPr>
          <w:rFonts w:ascii="Arial" w:hAnsi="Arial" w:cs="Arial"/>
          <w:bCs/>
        </w:rPr>
        <w:t>hingegen</w:t>
      </w:r>
      <w:r w:rsidR="00D850EF">
        <w:rPr>
          <w:rFonts w:ascii="Arial" w:hAnsi="Arial" w:cs="Arial"/>
          <w:bCs/>
        </w:rPr>
        <w:t xml:space="preserve"> viel</w:t>
      </w:r>
      <w:r w:rsidR="00CD7CE2">
        <w:rPr>
          <w:rFonts w:ascii="Arial" w:hAnsi="Arial" w:cs="Arial"/>
          <w:bCs/>
        </w:rPr>
        <w:t xml:space="preserve"> </w:t>
      </w:r>
      <w:r w:rsidR="00931425">
        <w:rPr>
          <w:rFonts w:ascii="Arial" w:hAnsi="Arial" w:cs="Arial"/>
          <w:bCs/>
        </w:rPr>
        <w:t>Zustimmung</w:t>
      </w:r>
      <w:r w:rsidR="0099177C" w:rsidRPr="0099177C">
        <w:rPr>
          <w:rFonts w:ascii="Arial" w:hAnsi="Arial" w:cs="Arial"/>
          <w:bCs/>
        </w:rPr>
        <w:t xml:space="preserve"> </w:t>
      </w:r>
      <w:r w:rsidR="0099177C">
        <w:rPr>
          <w:rFonts w:ascii="Arial" w:hAnsi="Arial" w:cs="Arial"/>
          <w:bCs/>
        </w:rPr>
        <w:t>zur Daten-Weitergabe an Präventionsdienstleister</w:t>
      </w:r>
      <w:r w:rsidR="00CD7CE2">
        <w:rPr>
          <w:rFonts w:ascii="Arial" w:hAnsi="Arial" w:cs="Arial"/>
          <w:bCs/>
        </w:rPr>
        <w:t>: Die Hälfte</w:t>
      </w:r>
      <w:r w:rsidR="0099177C" w:rsidRPr="0099177C">
        <w:rPr>
          <w:rFonts w:ascii="Arial" w:hAnsi="Arial" w:cs="Arial"/>
          <w:bCs/>
        </w:rPr>
        <w:t xml:space="preserve"> </w:t>
      </w:r>
      <w:r w:rsidR="00AD6522">
        <w:rPr>
          <w:rFonts w:ascii="Arial" w:hAnsi="Arial" w:cs="Arial"/>
          <w:bCs/>
        </w:rPr>
        <w:t xml:space="preserve">der Antwortenden </w:t>
      </w:r>
      <w:r w:rsidR="0099177C">
        <w:rPr>
          <w:rFonts w:ascii="Arial" w:hAnsi="Arial" w:cs="Arial"/>
          <w:bCs/>
        </w:rPr>
        <w:t xml:space="preserve">optiert </w:t>
      </w:r>
      <w:r w:rsidR="00615459">
        <w:rPr>
          <w:rFonts w:ascii="Arial" w:hAnsi="Arial" w:cs="Arial"/>
          <w:bCs/>
        </w:rPr>
        <w:t xml:space="preserve">klar </w:t>
      </w:r>
      <w:r w:rsidR="0099177C">
        <w:rPr>
          <w:rFonts w:ascii="Arial" w:hAnsi="Arial" w:cs="Arial"/>
          <w:bCs/>
        </w:rPr>
        <w:t>dafür</w:t>
      </w:r>
      <w:r w:rsidR="00D850EF">
        <w:rPr>
          <w:rFonts w:ascii="Arial" w:hAnsi="Arial" w:cs="Arial"/>
          <w:bCs/>
        </w:rPr>
        <w:t xml:space="preserve">. </w:t>
      </w:r>
    </w:p>
    <w:p w14:paraId="350D1F5D" w14:textId="6A88828C" w:rsidR="00031048" w:rsidRPr="00031048" w:rsidRDefault="00031048" w:rsidP="00AD6522">
      <w:pPr>
        <w:spacing w:line="360" w:lineRule="auto"/>
        <w:rPr>
          <w:rFonts w:ascii="Arial" w:hAnsi="Arial" w:cs="Arial"/>
          <w:b/>
          <w:bCs/>
          <w:sz w:val="12"/>
          <w:szCs w:val="12"/>
        </w:rPr>
      </w:pPr>
      <w:r w:rsidRPr="00CD62EC">
        <w:rPr>
          <w:rFonts w:ascii="Arial" w:hAnsi="Arial" w:cs="Arial"/>
          <w:b/>
          <w:bCs/>
          <w:noProof/>
        </w:rPr>
        <w:drawing>
          <wp:anchor distT="0" distB="0" distL="114300" distR="114300" simplePos="0" relativeHeight="251668480" behindDoc="1" locked="0" layoutInCell="1" allowOverlap="1" wp14:anchorId="38531080" wp14:editId="1AF95F79">
            <wp:simplePos x="0" y="0"/>
            <wp:positionH relativeFrom="column">
              <wp:posOffset>-4445</wp:posOffset>
            </wp:positionH>
            <wp:positionV relativeFrom="paragraph">
              <wp:posOffset>116840</wp:posOffset>
            </wp:positionV>
            <wp:extent cx="5219700" cy="3475355"/>
            <wp:effectExtent l="0" t="0" r="0" b="0"/>
            <wp:wrapTight wrapText="bothSides">
              <wp:wrapPolygon edited="0">
                <wp:start x="0" y="0"/>
                <wp:lineTo x="0" y="21430"/>
                <wp:lineTo x="21521" y="21430"/>
                <wp:lineTo x="21521" y="0"/>
                <wp:lineTo x="0" y="0"/>
              </wp:wrapPolygon>
            </wp:wrapTight>
            <wp:docPr id="102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19700" cy="3475355"/>
                    </a:xfrm>
                    <a:prstGeom prst="rect">
                      <a:avLst/>
                    </a:prstGeom>
                    <a:noFill/>
                    <a:ln>
                      <a:noFill/>
                    </a:ln>
                    <a:extLst/>
                  </pic:spPr>
                </pic:pic>
              </a:graphicData>
            </a:graphic>
            <wp14:sizeRelH relativeFrom="page">
              <wp14:pctWidth>0</wp14:pctWidth>
            </wp14:sizeRelH>
            <wp14:sizeRelV relativeFrom="page">
              <wp14:pctHeight>0</wp14:pctHeight>
            </wp14:sizeRelV>
          </wp:anchor>
        </w:drawing>
      </w:r>
    </w:p>
    <w:p w14:paraId="424FFFFA" w14:textId="4F8165A8" w:rsidR="00983CB9" w:rsidRDefault="00983CB9" w:rsidP="002400D5">
      <w:pPr>
        <w:spacing w:line="360" w:lineRule="auto"/>
        <w:rPr>
          <w:rFonts w:ascii="Arial" w:hAnsi="Arial" w:cs="Arial"/>
          <w:bCs/>
        </w:rPr>
      </w:pPr>
    </w:p>
    <w:p w14:paraId="121BFD7A" w14:textId="77777777" w:rsidR="00983CB9" w:rsidRDefault="00983CB9" w:rsidP="002400D5">
      <w:pPr>
        <w:spacing w:line="360" w:lineRule="auto"/>
        <w:rPr>
          <w:rFonts w:ascii="Arial" w:hAnsi="Arial" w:cs="Arial"/>
          <w:bCs/>
        </w:rPr>
      </w:pPr>
    </w:p>
    <w:p w14:paraId="56D7FB20" w14:textId="77777777" w:rsidR="00BB530D" w:rsidRDefault="00BB530D" w:rsidP="002400D5">
      <w:pPr>
        <w:spacing w:line="360" w:lineRule="auto"/>
        <w:rPr>
          <w:rFonts w:ascii="Arial" w:hAnsi="Arial" w:cs="Arial"/>
          <w:bCs/>
        </w:rPr>
      </w:pPr>
    </w:p>
    <w:p w14:paraId="36C9D13E" w14:textId="77777777" w:rsidR="00BB530D" w:rsidRDefault="00BB530D" w:rsidP="002400D5">
      <w:pPr>
        <w:spacing w:line="360" w:lineRule="auto"/>
        <w:rPr>
          <w:rFonts w:ascii="Arial" w:hAnsi="Arial" w:cs="Arial"/>
          <w:bCs/>
        </w:rPr>
      </w:pPr>
    </w:p>
    <w:p w14:paraId="776D1076" w14:textId="77777777" w:rsidR="00BB530D" w:rsidRDefault="00BB530D" w:rsidP="002400D5">
      <w:pPr>
        <w:spacing w:line="360" w:lineRule="auto"/>
        <w:rPr>
          <w:rFonts w:ascii="Arial" w:hAnsi="Arial" w:cs="Arial"/>
          <w:bCs/>
        </w:rPr>
      </w:pPr>
    </w:p>
    <w:p w14:paraId="2E1D7003" w14:textId="77777777" w:rsidR="00BB530D" w:rsidRDefault="00BB530D" w:rsidP="002400D5">
      <w:pPr>
        <w:spacing w:line="360" w:lineRule="auto"/>
        <w:rPr>
          <w:rFonts w:ascii="Arial" w:hAnsi="Arial" w:cs="Arial"/>
          <w:bCs/>
        </w:rPr>
      </w:pPr>
    </w:p>
    <w:p w14:paraId="3A5EE15B" w14:textId="77777777" w:rsidR="00BB530D" w:rsidRDefault="00BB530D" w:rsidP="002400D5">
      <w:pPr>
        <w:spacing w:line="360" w:lineRule="auto"/>
        <w:rPr>
          <w:rFonts w:ascii="Arial" w:hAnsi="Arial" w:cs="Arial"/>
          <w:bCs/>
        </w:rPr>
      </w:pPr>
    </w:p>
    <w:p w14:paraId="64F837B9" w14:textId="77777777" w:rsidR="00BB530D" w:rsidRDefault="00BB530D" w:rsidP="002400D5">
      <w:pPr>
        <w:spacing w:line="360" w:lineRule="auto"/>
        <w:rPr>
          <w:rFonts w:ascii="Arial" w:hAnsi="Arial" w:cs="Arial"/>
          <w:bCs/>
        </w:rPr>
      </w:pPr>
    </w:p>
    <w:p w14:paraId="217EA1FB" w14:textId="77777777" w:rsidR="00BB530D" w:rsidRDefault="00BB530D" w:rsidP="002400D5">
      <w:pPr>
        <w:spacing w:line="360" w:lineRule="auto"/>
        <w:rPr>
          <w:rFonts w:ascii="Arial" w:hAnsi="Arial" w:cs="Arial"/>
          <w:bCs/>
        </w:rPr>
      </w:pPr>
    </w:p>
    <w:p w14:paraId="1218D1A2" w14:textId="77777777" w:rsidR="00BB530D" w:rsidRDefault="00BB530D" w:rsidP="002400D5">
      <w:pPr>
        <w:spacing w:line="360" w:lineRule="auto"/>
        <w:rPr>
          <w:rFonts w:ascii="Arial" w:hAnsi="Arial" w:cs="Arial"/>
          <w:bCs/>
        </w:rPr>
      </w:pPr>
    </w:p>
    <w:p w14:paraId="5D2EF736" w14:textId="77777777" w:rsidR="00BB530D" w:rsidRDefault="00BB530D" w:rsidP="002400D5">
      <w:pPr>
        <w:spacing w:line="360" w:lineRule="auto"/>
        <w:rPr>
          <w:rFonts w:ascii="Arial" w:hAnsi="Arial" w:cs="Arial"/>
          <w:bCs/>
        </w:rPr>
      </w:pPr>
    </w:p>
    <w:p w14:paraId="6DCEB7C5" w14:textId="77777777" w:rsidR="00BB530D" w:rsidRDefault="00BB530D" w:rsidP="002400D5">
      <w:pPr>
        <w:spacing w:line="360" w:lineRule="auto"/>
        <w:rPr>
          <w:rFonts w:ascii="Arial" w:hAnsi="Arial" w:cs="Arial"/>
          <w:bCs/>
        </w:rPr>
      </w:pPr>
    </w:p>
    <w:p w14:paraId="2E6CE2A6" w14:textId="77777777" w:rsidR="00BB530D" w:rsidRDefault="00BB530D" w:rsidP="002400D5">
      <w:pPr>
        <w:spacing w:line="360" w:lineRule="auto"/>
        <w:rPr>
          <w:rFonts w:ascii="Arial" w:hAnsi="Arial" w:cs="Arial"/>
          <w:bCs/>
        </w:rPr>
      </w:pPr>
    </w:p>
    <w:p w14:paraId="223FCB4E" w14:textId="641D4542" w:rsidR="00BB530D" w:rsidRDefault="00031048" w:rsidP="002400D5">
      <w:pPr>
        <w:spacing w:line="360" w:lineRule="auto"/>
        <w:rPr>
          <w:rFonts w:ascii="Arial" w:hAnsi="Arial" w:cs="Arial"/>
          <w:bCs/>
        </w:rPr>
      </w:pPr>
      <w:r w:rsidRPr="00983CB9">
        <w:rPr>
          <w:rFonts w:ascii="Arial" w:hAnsi="Arial" w:cs="Arial"/>
          <w:b/>
          <w:bCs/>
          <w:noProof/>
        </w:rPr>
        <mc:AlternateContent>
          <mc:Choice Requires="wps">
            <w:drawing>
              <wp:anchor distT="0" distB="0" distL="114300" distR="114300" simplePos="0" relativeHeight="251664384" behindDoc="1" locked="0" layoutInCell="1" allowOverlap="1" wp14:anchorId="32B7F5FF" wp14:editId="79328287">
                <wp:simplePos x="0" y="0"/>
                <wp:positionH relativeFrom="column">
                  <wp:posOffset>-5323840</wp:posOffset>
                </wp:positionH>
                <wp:positionV relativeFrom="paragraph">
                  <wp:posOffset>310515</wp:posOffset>
                </wp:positionV>
                <wp:extent cx="5648325" cy="228600"/>
                <wp:effectExtent l="0" t="0" r="0" b="0"/>
                <wp:wrapTight wrapText="bothSides">
                  <wp:wrapPolygon edited="0">
                    <wp:start x="0" y="0"/>
                    <wp:lineTo x="0" y="21600"/>
                    <wp:lineTo x="21600" y="21600"/>
                    <wp:lineTo x="21600" y="0"/>
                  </wp:wrapPolygon>
                </wp:wrapTight>
                <wp:docPr id="7" name="Rechteck 1"/>
                <wp:cNvGraphicFramePr/>
                <a:graphic xmlns:a="http://schemas.openxmlformats.org/drawingml/2006/main">
                  <a:graphicData uri="http://schemas.microsoft.com/office/word/2010/wordprocessingShape">
                    <wps:wsp>
                      <wps:cNvSpPr/>
                      <wps:spPr>
                        <a:xfrm>
                          <a:off x="0" y="0"/>
                          <a:ext cx="5648325" cy="228600"/>
                        </a:xfrm>
                        <a:prstGeom prst="rect">
                          <a:avLst/>
                        </a:prstGeom>
                      </wps:spPr>
                      <wps:txbx>
                        <w:txbxContent>
                          <w:p w14:paraId="75A776B2" w14:textId="61E73A6E" w:rsidR="00983CB9" w:rsidRPr="00031048" w:rsidRDefault="00983CB9" w:rsidP="00983CB9">
                            <w:pPr>
                              <w:pStyle w:val="StandardWeb"/>
                              <w:spacing w:before="0" w:beforeAutospacing="0" w:after="0" w:afterAutospacing="0"/>
                              <w:rPr>
                                <w:sz w:val="14"/>
                                <w:szCs w:val="14"/>
                                <w:lang w:val="de-DE"/>
                              </w:rPr>
                            </w:pPr>
                            <w:r w:rsidRPr="00031048">
                              <w:rPr>
                                <w:rFonts w:ascii="Arial" w:eastAsia="Times New Roman" w:hAnsi="Arial"/>
                                <w:color w:val="365F91"/>
                                <w:kern w:val="24"/>
                                <w:sz w:val="14"/>
                                <w:szCs w:val="14"/>
                                <w:lang w:val="de-DE"/>
                              </w:rPr>
                              <w:t>Quelle: Canada Life</w:t>
                            </w:r>
                            <w:r w:rsidR="00126D9A" w:rsidRPr="00031048">
                              <w:rPr>
                                <w:rFonts w:ascii="Arial" w:eastAsia="Times New Roman" w:hAnsi="Arial"/>
                                <w:color w:val="365F91"/>
                                <w:kern w:val="24"/>
                                <w:sz w:val="14"/>
                                <w:szCs w:val="14"/>
                                <w:lang w:val="de-DE"/>
                              </w:rPr>
                              <w:t>,</w:t>
                            </w:r>
                            <w:r w:rsidRPr="00031048">
                              <w:rPr>
                                <w:rFonts w:ascii="Arial" w:eastAsia="Times New Roman" w:hAnsi="Arial"/>
                                <w:color w:val="365F91"/>
                                <w:kern w:val="24"/>
                                <w:sz w:val="14"/>
                                <w:szCs w:val="14"/>
                                <w:lang w:val="de-DE"/>
                              </w:rPr>
                              <w:t xml:space="preserve"> Internationale YouGov-Studie zum Leben in der digitalen Gesellschaft von morgen, </w:t>
                            </w:r>
                            <w:r w:rsidR="006A59DA" w:rsidRPr="00031048">
                              <w:rPr>
                                <w:rFonts w:ascii="Arial" w:eastAsia="Times New Roman" w:hAnsi="Arial"/>
                                <w:color w:val="365F91"/>
                                <w:kern w:val="24"/>
                                <w:sz w:val="14"/>
                                <w:szCs w:val="14"/>
                                <w:lang w:val="de-DE"/>
                              </w:rPr>
                              <w:t>1</w:t>
                            </w:r>
                            <w:r w:rsidRPr="00031048">
                              <w:rPr>
                                <w:rFonts w:ascii="Arial" w:eastAsia="Times New Roman" w:hAnsi="Arial"/>
                                <w:color w:val="365F91"/>
                                <w:kern w:val="24"/>
                                <w:sz w:val="14"/>
                                <w:szCs w:val="14"/>
                                <w:lang w:val="de-DE"/>
                              </w:rPr>
                              <w:t xml:space="preserve"> Antwort konnte gewählt werden</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32B7F5FF" id="_x0000_s1028" style="position:absolute;margin-left:-419.2pt;margin-top:24.45pt;width:444.75pt;height:18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" filled="f" stroked="f">
                <v:textbox>
                  <w:txbxContent>
                    <w:p w14:paraId="75A776B2" w14:textId="61E73A6E" w:rsidR="00983CB9" w:rsidRPr="00031048" w:rsidRDefault="00983CB9" w:rsidP="00983CB9">
                      <w:pPr>
                        <w:pStyle w:val="StandardWeb"/>
                        <w:spacing w:before="0" w:beforeAutospacing="0" w:after="0" w:afterAutospacing="0"/>
                        <w:rPr>
                          <w:sz w:val="14"/>
                          <w:szCs w:val="14"/>
                          <w:lang w:val="de-DE"/>
                        </w:rPr>
                      </w:pPr>
                      <w:r w:rsidRPr="00031048">
                        <w:rPr>
                          <w:rFonts w:ascii="Arial" w:eastAsia="Times New Roman" w:hAnsi="Arial"/>
                          <w:color w:val="365F91"/>
                          <w:kern w:val="24"/>
                          <w:sz w:val="14"/>
                          <w:szCs w:val="14"/>
                          <w:lang w:val="de-DE"/>
                        </w:rPr>
                        <w:t>Quelle: Canada Life</w:t>
                      </w:r>
                      <w:r w:rsidR="00126D9A" w:rsidRPr="00031048">
                        <w:rPr>
                          <w:rFonts w:ascii="Arial" w:eastAsia="Times New Roman" w:hAnsi="Arial"/>
                          <w:color w:val="365F91"/>
                          <w:kern w:val="24"/>
                          <w:sz w:val="14"/>
                          <w:szCs w:val="14"/>
                          <w:lang w:val="de-DE"/>
                        </w:rPr>
                        <w:t>,</w:t>
                      </w:r>
                      <w:r w:rsidRPr="00031048">
                        <w:rPr>
                          <w:rFonts w:ascii="Arial" w:eastAsia="Times New Roman" w:hAnsi="Arial"/>
                          <w:color w:val="365F91"/>
                          <w:kern w:val="24"/>
                          <w:sz w:val="14"/>
                          <w:szCs w:val="14"/>
                          <w:lang w:val="de-DE"/>
                        </w:rPr>
                        <w:t xml:space="preserve"> Internationale YouGov-Studie zum Leben in der digitalen Gesellschaft von morgen, </w:t>
                      </w:r>
                      <w:r w:rsidR="006A59DA" w:rsidRPr="00031048">
                        <w:rPr>
                          <w:rFonts w:ascii="Arial" w:eastAsia="Times New Roman" w:hAnsi="Arial"/>
                          <w:color w:val="365F91"/>
                          <w:kern w:val="24"/>
                          <w:sz w:val="14"/>
                          <w:szCs w:val="14"/>
                          <w:lang w:val="de-DE"/>
                        </w:rPr>
                        <w:t>1</w:t>
                      </w:r>
                      <w:r w:rsidRPr="00031048">
                        <w:rPr>
                          <w:rFonts w:ascii="Arial" w:eastAsia="Times New Roman" w:hAnsi="Arial"/>
                          <w:color w:val="365F91"/>
                          <w:kern w:val="24"/>
                          <w:sz w:val="14"/>
                          <w:szCs w:val="14"/>
                          <w:lang w:val="de-DE"/>
                        </w:rPr>
                        <w:t xml:space="preserve"> Antwort konnte gewählt werden</w:t>
                      </w:r>
                    </w:p>
                  </w:txbxContent>
                </v:textbox>
                <w10:wrap type="tight"/>
              </v:rect>
            </w:pict>
          </mc:Fallback>
        </mc:AlternateContent>
      </w:r>
    </w:p>
    <w:p w14:paraId="05B79FD5" w14:textId="6521B7E0" w:rsidR="00E92A1F" w:rsidRDefault="002400D5" w:rsidP="002400D5">
      <w:pPr>
        <w:spacing w:line="360" w:lineRule="auto"/>
        <w:rPr>
          <w:rFonts w:ascii="Arial" w:hAnsi="Arial" w:cs="Arial"/>
          <w:bCs/>
        </w:rPr>
      </w:pPr>
      <w:r>
        <w:rPr>
          <w:rFonts w:ascii="Arial" w:hAnsi="Arial" w:cs="Arial"/>
          <w:bCs/>
        </w:rPr>
        <w:t>B</w:t>
      </w:r>
      <w:r w:rsidRPr="00CD7CE2">
        <w:rPr>
          <w:rFonts w:ascii="Arial" w:hAnsi="Arial" w:cs="Arial"/>
          <w:bCs/>
        </w:rPr>
        <w:t>ei</w:t>
      </w:r>
      <w:r>
        <w:rPr>
          <w:rFonts w:ascii="Arial" w:hAnsi="Arial" w:cs="Arial"/>
          <w:bCs/>
        </w:rPr>
        <w:t>m Thema</w:t>
      </w:r>
      <w:r w:rsidRPr="00CD7CE2">
        <w:rPr>
          <w:rFonts w:ascii="Arial" w:hAnsi="Arial" w:cs="Arial"/>
          <w:bCs/>
        </w:rPr>
        <w:t xml:space="preserve"> Gesundheits-Apps</w:t>
      </w:r>
      <w:r>
        <w:rPr>
          <w:rFonts w:ascii="Arial" w:hAnsi="Arial" w:cs="Arial"/>
          <w:bCs/>
        </w:rPr>
        <w:t xml:space="preserve"> und Fitness-Tracker konnten die </w:t>
      </w:r>
      <w:r w:rsidR="00E92A1F">
        <w:rPr>
          <w:rFonts w:ascii="Arial" w:hAnsi="Arial" w:cs="Arial"/>
          <w:bCs/>
        </w:rPr>
        <w:t>Umfrage-Teilnehmer</w:t>
      </w:r>
      <w:r>
        <w:rPr>
          <w:rFonts w:ascii="Arial" w:hAnsi="Arial" w:cs="Arial"/>
          <w:bCs/>
        </w:rPr>
        <w:t xml:space="preserve"> mehrere Antworten wählen. Auch hier </w:t>
      </w:r>
      <w:r w:rsidR="00615459">
        <w:rPr>
          <w:rFonts w:ascii="Arial" w:hAnsi="Arial" w:cs="Arial"/>
          <w:bCs/>
        </w:rPr>
        <w:t>f</w:t>
      </w:r>
      <w:r w:rsidR="00D407E9">
        <w:rPr>
          <w:rFonts w:ascii="Arial" w:hAnsi="Arial" w:cs="Arial"/>
          <w:bCs/>
        </w:rPr>
        <w:t>i</w:t>
      </w:r>
      <w:r w:rsidR="00615459">
        <w:rPr>
          <w:rFonts w:ascii="Arial" w:hAnsi="Arial" w:cs="Arial"/>
          <w:bCs/>
        </w:rPr>
        <w:t xml:space="preserve">nden kritische Positionen </w:t>
      </w:r>
      <w:r w:rsidR="0022430F">
        <w:rPr>
          <w:rFonts w:ascii="Arial" w:hAnsi="Arial" w:cs="Arial"/>
          <w:bCs/>
        </w:rPr>
        <w:t>in Deutschland mehr Anhänger als in den anderen befragten Ländern</w:t>
      </w:r>
      <w:r w:rsidR="00615459">
        <w:rPr>
          <w:rFonts w:ascii="Arial" w:hAnsi="Arial" w:cs="Arial"/>
          <w:bCs/>
        </w:rPr>
        <w:t xml:space="preserve">. </w:t>
      </w:r>
      <w:r w:rsidR="0022430F">
        <w:rPr>
          <w:rFonts w:ascii="Arial" w:hAnsi="Arial" w:cs="Arial"/>
          <w:bCs/>
        </w:rPr>
        <w:t>In Deutschland fürchtet ü</w:t>
      </w:r>
      <w:r>
        <w:rPr>
          <w:rFonts w:ascii="Arial" w:hAnsi="Arial" w:cs="Arial"/>
          <w:bCs/>
        </w:rPr>
        <w:t xml:space="preserve">ber ein Viertel </w:t>
      </w:r>
      <w:r w:rsidR="0022430F">
        <w:rPr>
          <w:rFonts w:ascii="Arial" w:hAnsi="Arial" w:cs="Arial"/>
          <w:bCs/>
        </w:rPr>
        <w:t xml:space="preserve">der Befragten </w:t>
      </w:r>
      <w:r>
        <w:rPr>
          <w:rFonts w:ascii="Arial" w:hAnsi="Arial" w:cs="Arial"/>
          <w:bCs/>
        </w:rPr>
        <w:t xml:space="preserve">Daten-Missbrauch, ein fast genauso hoher Prozentsatz möchte keine Speicherung persönlicher Daten. Ein Fünftel will nicht überall mit Gesundheits- und Fitness-Themen </w:t>
      </w:r>
      <w:r>
        <w:rPr>
          <w:rFonts w:ascii="Arial" w:hAnsi="Arial" w:cs="Arial"/>
          <w:bCs/>
        </w:rPr>
        <w:lastRenderedPageBreak/>
        <w:t xml:space="preserve">konfrontiert werden. Doch immerhin ein Viertel befürwortet </w:t>
      </w:r>
      <w:r w:rsidRPr="00CD7CE2">
        <w:rPr>
          <w:rFonts w:ascii="Arial" w:hAnsi="Arial" w:cs="Arial"/>
          <w:bCs/>
        </w:rPr>
        <w:t>Gesundheits-Apps</w:t>
      </w:r>
      <w:r>
        <w:rPr>
          <w:rFonts w:ascii="Arial" w:hAnsi="Arial" w:cs="Arial"/>
          <w:bCs/>
        </w:rPr>
        <w:t xml:space="preserve"> und Fitness-Tracker</w:t>
      </w:r>
      <w:r w:rsidR="00E92A1F">
        <w:rPr>
          <w:rFonts w:ascii="Arial" w:hAnsi="Arial" w:cs="Arial"/>
          <w:bCs/>
        </w:rPr>
        <w:t xml:space="preserve"> als Möglichkeit</w:t>
      </w:r>
      <w:r>
        <w:rPr>
          <w:rFonts w:ascii="Arial" w:hAnsi="Arial" w:cs="Arial"/>
          <w:bCs/>
        </w:rPr>
        <w:t xml:space="preserve">, sich </w:t>
      </w:r>
      <w:r w:rsidR="00E92A1F">
        <w:rPr>
          <w:rFonts w:ascii="Arial" w:hAnsi="Arial" w:cs="Arial"/>
          <w:bCs/>
        </w:rPr>
        <w:t>selbst</w:t>
      </w:r>
      <w:r>
        <w:rPr>
          <w:rFonts w:ascii="Arial" w:hAnsi="Arial" w:cs="Arial"/>
          <w:bCs/>
        </w:rPr>
        <w:t xml:space="preserve"> um gesundheitliche Prävention zu kümmern. </w:t>
      </w:r>
    </w:p>
    <w:p w14:paraId="707B5065" w14:textId="77777777" w:rsidR="00E92A1F" w:rsidRPr="00031048" w:rsidRDefault="00E92A1F" w:rsidP="002400D5">
      <w:pPr>
        <w:spacing w:line="360" w:lineRule="auto"/>
        <w:rPr>
          <w:rFonts w:ascii="Arial" w:hAnsi="Arial" w:cs="Arial"/>
          <w:bCs/>
          <w:sz w:val="12"/>
          <w:szCs w:val="12"/>
        </w:rPr>
      </w:pPr>
    </w:p>
    <w:p w14:paraId="4A325473" w14:textId="3A701DE1" w:rsidR="003F75F6" w:rsidRDefault="00031048" w:rsidP="00276D73">
      <w:pPr>
        <w:spacing w:line="360" w:lineRule="auto"/>
        <w:rPr>
          <w:rFonts w:ascii="Arial" w:hAnsi="Arial" w:cs="Arial"/>
          <w:bCs/>
        </w:rPr>
      </w:pPr>
      <w:bookmarkStart w:id="0" w:name="_GoBack"/>
      <w:r>
        <w:rPr>
          <w:rFonts w:ascii="Arial" w:hAnsi="Arial" w:cs="Arial"/>
          <w:b/>
          <w:bCs/>
          <w:noProof/>
        </w:rPr>
        <w:drawing>
          <wp:anchor distT="0" distB="0" distL="114300" distR="114300" simplePos="0" relativeHeight="251671552" behindDoc="1" locked="0" layoutInCell="1" allowOverlap="1" wp14:anchorId="3E5E2009" wp14:editId="12E20A28">
            <wp:simplePos x="0" y="0"/>
            <wp:positionH relativeFrom="column">
              <wp:posOffset>-137795</wp:posOffset>
            </wp:positionH>
            <wp:positionV relativeFrom="paragraph">
              <wp:posOffset>1287145</wp:posOffset>
            </wp:positionV>
            <wp:extent cx="6089650" cy="4629150"/>
            <wp:effectExtent l="0" t="0" r="6350" b="0"/>
            <wp:wrapTight wrapText="bothSides">
              <wp:wrapPolygon edited="0">
                <wp:start x="0" y="0"/>
                <wp:lineTo x="0" y="21511"/>
                <wp:lineTo x="21555" y="21511"/>
                <wp:lineTo x="21555" y="0"/>
                <wp:lineTo x="0" y="0"/>
              </wp:wrapPolygon>
            </wp:wrapTight>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ben im Jahr 2029_Umfrage YouGov_Canada Lif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089650" cy="4629150"/>
                    </a:xfrm>
                    <a:prstGeom prst="rect">
                      <a:avLst/>
                    </a:prstGeom>
                  </pic:spPr>
                </pic:pic>
              </a:graphicData>
            </a:graphic>
            <wp14:sizeRelH relativeFrom="page">
              <wp14:pctWidth>0</wp14:pctWidth>
            </wp14:sizeRelH>
            <wp14:sizeRelV relativeFrom="page">
              <wp14:pctHeight>0</wp14:pctHeight>
            </wp14:sizeRelV>
          </wp:anchor>
        </w:drawing>
      </w:r>
      <w:bookmarkEnd w:id="0"/>
      <w:r w:rsidR="001A18A1" w:rsidRPr="008D74FA">
        <w:rPr>
          <w:rFonts w:ascii="Arial" w:hAnsi="Arial" w:cs="Arial"/>
          <w:bCs/>
        </w:rPr>
        <w:t xml:space="preserve">In den anderen Ländern </w:t>
      </w:r>
      <w:r w:rsidR="00BD4EAC" w:rsidRPr="008D74FA">
        <w:rPr>
          <w:rFonts w:ascii="Arial" w:hAnsi="Arial" w:cs="Arial"/>
          <w:bCs/>
        </w:rPr>
        <w:t>sehen</w:t>
      </w:r>
      <w:r w:rsidR="000F415C" w:rsidRPr="008D74FA">
        <w:rPr>
          <w:rFonts w:ascii="Arial" w:hAnsi="Arial" w:cs="Arial"/>
          <w:bCs/>
        </w:rPr>
        <w:t xml:space="preserve"> die Befragten </w:t>
      </w:r>
      <w:r w:rsidR="00340B05" w:rsidRPr="008D74FA">
        <w:rPr>
          <w:rFonts w:ascii="Arial" w:hAnsi="Arial" w:cs="Arial"/>
          <w:bCs/>
        </w:rPr>
        <w:t xml:space="preserve">häufiger </w:t>
      </w:r>
      <w:r w:rsidR="001A18A1" w:rsidRPr="008D74FA">
        <w:rPr>
          <w:rFonts w:ascii="Arial" w:hAnsi="Arial" w:cs="Arial"/>
          <w:bCs/>
        </w:rPr>
        <w:t>die Vorteile von Gesundheits-Apps</w:t>
      </w:r>
      <w:r w:rsidR="000F415C">
        <w:rPr>
          <w:rFonts w:ascii="Arial" w:hAnsi="Arial" w:cs="Arial"/>
          <w:bCs/>
        </w:rPr>
        <w:t xml:space="preserve">. </w:t>
      </w:r>
      <w:r w:rsidR="00BD4EAC">
        <w:rPr>
          <w:rFonts w:ascii="Arial" w:hAnsi="Arial" w:cs="Arial"/>
          <w:bCs/>
        </w:rPr>
        <w:t xml:space="preserve">In </w:t>
      </w:r>
      <w:r w:rsidR="002400D5">
        <w:rPr>
          <w:rFonts w:ascii="Arial" w:hAnsi="Arial" w:cs="Arial"/>
          <w:bCs/>
        </w:rPr>
        <w:t xml:space="preserve">Irland </w:t>
      </w:r>
      <w:r w:rsidR="008D74FA">
        <w:rPr>
          <w:rFonts w:ascii="Arial" w:hAnsi="Arial" w:cs="Arial"/>
          <w:bCs/>
        </w:rPr>
        <w:t xml:space="preserve">befürworten </w:t>
      </w:r>
      <w:r w:rsidR="002400D5">
        <w:rPr>
          <w:rFonts w:ascii="Arial" w:hAnsi="Arial" w:cs="Arial"/>
          <w:bCs/>
        </w:rPr>
        <w:t xml:space="preserve">fast 40 </w:t>
      </w:r>
      <w:r w:rsidR="00110664">
        <w:rPr>
          <w:rFonts w:ascii="Arial" w:hAnsi="Arial" w:cs="Arial"/>
          <w:bCs/>
        </w:rPr>
        <w:t>%</w:t>
      </w:r>
      <w:r w:rsidR="002400D5">
        <w:rPr>
          <w:rFonts w:ascii="Arial" w:hAnsi="Arial" w:cs="Arial"/>
          <w:bCs/>
        </w:rPr>
        <w:t xml:space="preserve"> der Befragten</w:t>
      </w:r>
      <w:r w:rsidR="008D74FA">
        <w:rPr>
          <w:rFonts w:ascii="Arial" w:hAnsi="Arial" w:cs="Arial"/>
          <w:bCs/>
        </w:rPr>
        <w:t xml:space="preserve"> Gesundheits-Apps und Fitness-Tracker für die eigenständige Prävention</w:t>
      </w:r>
      <w:r w:rsidR="002400D5">
        <w:rPr>
          <w:rFonts w:ascii="Arial" w:hAnsi="Arial" w:cs="Arial"/>
          <w:bCs/>
        </w:rPr>
        <w:t>, in Kanada über ein Drittel. In</w:t>
      </w:r>
      <w:r w:rsidR="006A5587">
        <w:rPr>
          <w:rFonts w:ascii="Arial" w:hAnsi="Arial" w:cs="Arial"/>
          <w:bCs/>
        </w:rPr>
        <w:t xml:space="preserve"> den</w:t>
      </w:r>
      <w:r w:rsidR="002400D5">
        <w:rPr>
          <w:rFonts w:ascii="Arial" w:hAnsi="Arial" w:cs="Arial"/>
          <w:bCs/>
        </w:rPr>
        <w:t xml:space="preserve"> USA und Irland lehnen deutlich weniger Menschen die Speicherung ihrer Daten ab: Nur 10 </w:t>
      </w:r>
      <w:r w:rsidR="00110664">
        <w:rPr>
          <w:rFonts w:ascii="Arial" w:hAnsi="Arial" w:cs="Arial"/>
          <w:bCs/>
        </w:rPr>
        <w:t>%</w:t>
      </w:r>
      <w:r w:rsidR="002400D5">
        <w:rPr>
          <w:rFonts w:ascii="Arial" w:hAnsi="Arial" w:cs="Arial"/>
          <w:bCs/>
        </w:rPr>
        <w:t xml:space="preserve"> der Befragten in </w:t>
      </w:r>
      <w:r w:rsidR="00EC7DCD">
        <w:rPr>
          <w:rFonts w:ascii="Arial" w:hAnsi="Arial" w:cs="Arial"/>
          <w:bCs/>
        </w:rPr>
        <w:t xml:space="preserve">Irland und nur 14 </w:t>
      </w:r>
      <w:r w:rsidR="00110664">
        <w:rPr>
          <w:rFonts w:ascii="Arial" w:hAnsi="Arial" w:cs="Arial"/>
          <w:bCs/>
        </w:rPr>
        <w:t>%</w:t>
      </w:r>
      <w:r w:rsidR="00EC7DCD">
        <w:rPr>
          <w:rFonts w:ascii="Arial" w:hAnsi="Arial" w:cs="Arial"/>
          <w:bCs/>
        </w:rPr>
        <w:t xml:space="preserve"> </w:t>
      </w:r>
      <w:r w:rsidR="007A03C6">
        <w:rPr>
          <w:rFonts w:ascii="Arial" w:hAnsi="Arial" w:cs="Arial"/>
          <w:bCs/>
        </w:rPr>
        <w:t>in den US</w:t>
      </w:r>
      <w:r w:rsidR="002400D5">
        <w:rPr>
          <w:rFonts w:ascii="Arial" w:hAnsi="Arial" w:cs="Arial"/>
          <w:bCs/>
        </w:rPr>
        <w:t>A</w:t>
      </w:r>
      <w:r w:rsidR="007A03C6">
        <w:rPr>
          <w:rFonts w:ascii="Arial" w:hAnsi="Arial" w:cs="Arial"/>
          <w:bCs/>
        </w:rPr>
        <w:t xml:space="preserve"> </w:t>
      </w:r>
      <w:r w:rsidR="00306B38">
        <w:rPr>
          <w:rFonts w:ascii="Arial" w:hAnsi="Arial" w:cs="Arial"/>
          <w:bCs/>
        </w:rPr>
        <w:t>sehen das kritisch</w:t>
      </w:r>
      <w:r w:rsidR="002400D5">
        <w:rPr>
          <w:rFonts w:ascii="Arial" w:hAnsi="Arial" w:cs="Arial"/>
          <w:bCs/>
        </w:rPr>
        <w:t xml:space="preserve">. </w:t>
      </w:r>
    </w:p>
    <w:p w14:paraId="0D68F5E6" w14:textId="0FE326A5" w:rsidR="00143BE1" w:rsidRDefault="00276D73" w:rsidP="00276D73">
      <w:pPr>
        <w:spacing w:line="360" w:lineRule="auto"/>
        <w:rPr>
          <w:rFonts w:ascii="Arial" w:hAnsi="Arial" w:cs="Arial"/>
          <w:bCs/>
        </w:rPr>
      </w:pPr>
      <w:r w:rsidRPr="00276D73">
        <w:rPr>
          <w:rFonts w:ascii="Arial" w:hAnsi="Arial" w:cs="Arial"/>
          <w:bCs/>
        </w:rPr>
        <w:t>Markus Drews, Hauptbevollmächtigter Canada Life Deutschland, zu den Ergebnissen: „</w:t>
      </w:r>
      <w:r w:rsidR="00A61B24">
        <w:rPr>
          <w:rFonts w:ascii="Arial" w:hAnsi="Arial" w:cs="Arial"/>
          <w:bCs/>
        </w:rPr>
        <w:t xml:space="preserve">Unsere Umfrage zeigt: </w:t>
      </w:r>
      <w:r w:rsidR="00A61B24" w:rsidRPr="00276D73">
        <w:rPr>
          <w:rFonts w:ascii="Arial" w:hAnsi="Arial" w:cs="Arial"/>
          <w:bCs/>
        </w:rPr>
        <w:t xml:space="preserve">Digitalisierung </w:t>
      </w:r>
      <w:r w:rsidR="00A61B24">
        <w:rPr>
          <w:rFonts w:ascii="Arial" w:hAnsi="Arial" w:cs="Arial"/>
          <w:bCs/>
        </w:rPr>
        <w:t>ist durchaus positiv bele</w:t>
      </w:r>
      <w:r w:rsidR="00B15F79">
        <w:rPr>
          <w:rFonts w:ascii="Arial" w:hAnsi="Arial" w:cs="Arial"/>
          <w:bCs/>
        </w:rPr>
        <w:t>g</w:t>
      </w:r>
      <w:r w:rsidR="00A61B24">
        <w:rPr>
          <w:rFonts w:ascii="Arial" w:hAnsi="Arial" w:cs="Arial"/>
          <w:bCs/>
        </w:rPr>
        <w:t xml:space="preserve">t. </w:t>
      </w:r>
      <w:r w:rsidRPr="00276D73">
        <w:rPr>
          <w:rFonts w:ascii="Arial" w:hAnsi="Arial" w:cs="Arial"/>
          <w:bCs/>
        </w:rPr>
        <w:t xml:space="preserve">Die Menschen rechnen </w:t>
      </w:r>
      <w:r w:rsidR="004E6A49">
        <w:rPr>
          <w:rFonts w:ascii="Arial" w:hAnsi="Arial" w:cs="Arial"/>
          <w:bCs/>
        </w:rPr>
        <w:t xml:space="preserve">mittlerweile </w:t>
      </w:r>
      <w:r w:rsidRPr="00276D73">
        <w:rPr>
          <w:rFonts w:ascii="Arial" w:hAnsi="Arial" w:cs="Arial"/>
          <w:bCs/>
        </w:rPr>
        <w:t xml:space="preserve">fest </w:t>
      </w:r>
      <w:r w:rsidR="004E6A49">
        <w:rPr>
          <w:rFonts w:ascii="Arial" w:hAnsi="Arial" w:cs="Arial"/>
          <w:bCs/>
        </w:rPr>
        <w:t>da</w:t>
      </w:r>
      <w:r w:rsidRPr="00276D73">
        <w:rPr>
          <w:rFonts w:ascii="Arial" w:hAnsi="Arial" w:cs="Arial"/>
          <w:bCs/>
        </w:rPr>
        <w:t>mit</w:t>
      </w:r>
      <w:r w:rsidR="004E6A49">
        <w:rPr>
          <w:rFonts w:ascii="Arial" w:hAnsi="Arial" w:cs="Arial"/>
          <w:bCs/>
        </w:rPr>
        <w:t xml:space="preserve">, dass </w:t>
      </w:r>
      <w:r w:rsidR="00A61B24">
        <w:rPr>
          <w:rFonts w:ascii="Arial" w:hAnsi="Arial" w:cs="Arial"/>
          <w:bCs/>
        </w:rPr>
        <w:t xml:space="preserve">es hier </w:t>
      </w:r>
      <w:r w:rsidR="004E6A49">
        <w:rPr>
          <w:rFonts w:ascii="Arial" w:hAnsi="Arial" w:cs="Arial"/>
          <w:bCs/>
        </w:rPr>
        <w:t xml:space="preserve">beim Thema Gesundheit </w:t>
      </w:r>
      <w:r w:rsidRPr="00276D73">
        <w:rPr>
          <w:rFonts w:ascii="Arial" w:hAnsi="Arial" w:cs="Arial"/>
          <w:bCs/>
        </w:rPr>
        <w:t>Verbesserung</w:t>
      </w:r>
      <w:r w:rsidR="004E6A49">
        <w:rPr>
          <w:rFonts w:ascii="Arial" w:hAnsi="Arial" w:cs="Arial"/>
          <w:bCs/>
        </w:rPr>
        <w:t xml:space="preserve">en </w:t>
      </w:r>
      <w:r w:rsidR="00A61B24">
        <w:rPr>
          <w:rFonts w:ascii="Arial" w:hAnsi="Arial" w:cs="Arial"/>
          <w:bCs/>
        </w:rPr>
        <w:t>geben wird</w:t>
      </w:r>
      <w:r w:rsidR="004E6A49">
        <w:rPr>
          <w:rFonts w:ascii="Arial" w:hAnsi="Arial" w:cs="Arial"/>
          <w:bCs/>
        </w:rPr>
        <w:t xml:space="preserve">. Es kommt </w:t>
      </w:r>
      <w:r w:rsidR="00FA094F">
        <w:rPr>
          <w:rFonts w:ascii="Arial" w:hAnsi="Arial" w:cs="Arial"/>
          <w:bCs/>
        </w:rPr>
        <w:t xml:space="preserve">nur auf das Wie an: Vor allem </w:t>
      </w:r>
      <w:r w:rsidR="009313DB">
        <w:rPr>
          <w:rFonts w:ascii="Arial" w:hAnsi="Arial" w:cs="Arial"/>
          <w:bCs/>
        </w:rPr>
        <w:t xml:space="preserve">hierzulande </w:t>
      </w:r>
      <w:r w:rsidR="00FA094F">
        <w:rPr>
          <w:rFonts w:ascii="Arial" w:hAnsi="Arial" w:cs="Arial"/>
          <w:bCs/>
        </w:rPr>
        <w:t xml:space="preserve">wollen </w:t>
      </w:r>
      <w:r w:rsidR="001E2698">
        <w:rPr>
          <w:rFonts w:ascii="Arial" w:hAnsi="Arial" w:cs="Arial"/>
          <w:bCs/>
        </w:rPr>
        <w:t>Befragte</w:t>
      </w:r>
      <w:r w:rsidR="009313DB">
        <w:rPr>
          <w:rFonts w:ascii="Arial" w:hAnsi="Arial" w:cs="Arial"/>
          <w:bCs/>
        </w:rPr>
        <w:t xml:space="preserve"> </w:t>
      </w:r>
      <w:r w:rsidR="00FA094F">
        <w:rPr>
          <w:rFonts w:ascii="Arial" w:hAnsi="Arial" w:cs="Arial"/>
          <w:bCs/>
        </w:rPr>
        <w:t>Klarheit darüber, was mit ihren Daten geschieht.“</w:t>
      </w:r>
    </w:p>
    <w:p w14:paraId="0EAE2D28" w14:textId="77777777" w:rsidR="004E6A49" w:rsidRDefault="004E6A49" w:rsidP="00276D73">
      <w:pPr>
        <w:spacing w:line="360" w:lineRule="auto"/>
        <w:rPr>
          <w:rFonts w:ascii="Arial" w:hAnsi="Arial" w:cs="Arial"/>
          <w:bCs/>
        </w:rPr>
      </w:pPr>
    </w:p>
    <w:p w14:paraId="04ADA413" w14:textId="77777777" w:rsidR="00AE7701" w:rsidRDefault="00AE7701" w:rsidP="00276D73">
      <w:pPr>
        <w:spacing w:line="360" w:lineRule="auto"/>
        <w:rPr>
          <w:rFonts w:ascii="Arial" w:hAnsi="Arial" w:cs="Arial"/>
          <w:bCs/>
        </w:rPr>
      </w:pPr>
    </w:p>
    <w:p w14:paraId="147C155E" w14:textId="5D5FAF7F" w:rsidR="00AE7701" w:rsidRDefault="00AE7701" w:rsidP="00276D73">
      <w:pPr>
        <w:spacing w:line="360" w:lineRule="auto"/>
        <w:rPr>
          <w:rFonts w:ascii="Arial" w:hAnsi="Arial" w:cs="Arial"/>
          <w:bCs/>
        </w:rPr>
      </w:pPr>
    </w:p>
    <w:p w14:paraId="3ADC7055" w14:textId="77777777" w:rsidR="00031048" w:rsidRDefault="00031048" w:rsidP="00276D73">
      <w:pPr>
        <w:spacing w:line="360" w:lineRule="auto"/>
        <w:rPr>
          <w:rFonts w:ascii="Arial" w:hAnsi="Arial" w:cs="Arial"/>
          <w:bCs/>
        </w:rPr>
      </w:pPr>
    </w:p>
    <w:p w14:paraId="774C6DEB" w14:textId="77777777" w:rsidR="00AE7701" w:rsidRDefault="00AE7701" w:rsidP="00276D73">
      <w:pPr>
        <w:spacing w:line="360" w:lineRule="auto"/>
        <w:rPr>
          <w:rFonts w:ascii="Arial" w:hAnsi="Arial" w:cs="Arial"/>
          <w:bCs/>
        </w:rPr>
      </w:pPr>
    </w:p>
    <w:p w14:paraId="6A528507" w14:textId="77777777" w:rsidR="00BF0CB9" w:rsidRPr="00082558" w:rsidRDefault="00BF0CB9" w:rsidP="00082558">
      <w:pPr>
        <w:spacing w:after="60"/>
        <w:rPr>
          <w:rFonts w:ascii="Arial" w:hAnsi="Arial" w:cs="Arial"/>
          <w:b/>
          <w:sz w:val="20"/>
          <w:szCs w:val="20"/>
        </w:rPr>
      </w:pPr>
      <w:r w:rsidRPr="00082558">
        <w:rPr>
          <w:rFonts w:ascii="Arial" w:hAnsi="Arial" w:cs="Arial"/>
          <w:b/>
          <w:sz w:val="20"/>
          <w:szCs w:val="20"/>
        </w:rPr>
        <w:lastRenderedPageBreak/>
        <w:t>Über die Studie</w:t>
      </w:r>
    </w:p>
    <w:p w14:paraId="7AC644F1" w14:textId="58F05F0D" w:rsidR="00BF0CB9" w:rsidRPr="00031048" w:rsidRDefault="00BF0CB9" w:rsidP="00031048">
      <w:pPr>
        <w:spacing w:line="276" w:lineRule="auto"/>
        <w:rPr>
          <w:rFonts w:ascii="Arial" w:hAnsi="Arial" w:cs="Arial"/>
          <w:sz w:val="20"/>
          <w:szCs w:val="20"/>
        </w:rPr>
      </w:pPr>
      <w:r w:rsidRPr="00031048">
        <w:rPr>
          <w:rFonts w:ascii="Arial" w:hAnsi="Arial" w:cs="Arial"/>
          <w:sz w:val="20"/>
          <w:szCs w:val="20"/>
        </w:rPr>
        <w:t xml:space="preserve">Die Umfrage „Leben im Jahr 2029“ untersuchte die Haltung zu Digitalisierung und Gesundheit in Deutschland, Irland, Kanada und den USA. Die Ergebnisse wurden gewichtet und sind repräsentativ für die Bevölkerung ab 18 Jahren in Deutschland, Irland, USA und Kanada. </w:t>
      </w:r>
    </w:p>
    <w:p w14:paraId="187B51D0" w14:textId="77777777" w:rsidR="00031048" w:rsidRPr="00BF0CB9" w:rsidRDefault="00031048" w:rsidP="00BF0CB9">
      <w:pPr>
        <w:rPr>
          <w:rFonts w:ascii="Arial" w:eastAsia="Calibri" w:hAnsi="Arial" w:cs="Arial"/>
          <w:sz w:val="20"/>
          <w:szCs w:val="20"/>
          <w:lang w:eastAsia="en-US"/>
        </w:rPr>
      </w:pPr>
    </w:p>
    <w:p w14:paraId="234FC4DE" w14:textId="77777777" w:rsidR="00BF0CB9" w:rsidRPr="00BF0CB9" w:rsidRDefault="00BF0CB9" w:rsidP="00BF0CB9">
      <w:pPr>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7"/>
        <w:gridCol w:w="5783"/>
      </w:tblGrid>
      <w:tr w:rsidR="00BF0CB9" w:rsidRPr="00BF0CB9" w14:paraId="07AEA363" w14:textId="77777777" w:rsidTr="00031048">
        <w:trPr>
          <w:trHeight w:val="270"/>
        </w:trPr>
        <w:tc>
          <w:tcPr>
            <w:tcW w:w="2297" w:type="dxa"/>
            <w:shd w:val="clear" w:color="auto" w:fill="auto"/>
            <w:vAlign w:val="center"/>
          </w:tcPr>
          <w:p w14:paraId="4640411B" w14:textId="77777777" w:rsidR="00BF0CB9" w:rsidRPr="00BF0CB9" w:rsidRDefault="00BF0CB9" w:rsidP="000763DF">
            <w:pPr>
              <w:widowControl w:val="0"/>
              <w:spacing w:before="20" w:after="40" w:line="276" w:lineRule="auto"/>
              <w:rPr>
                <w:rFonts w:ascii="Arial" w:eastAsia="Calibri" w:hAnsi="Arial" w:cs="Arial"/>
                <w:sz w:val="20"/>
                <w:szCs w:val="20"/>
              </w:rPr>
            </w:pPr>
            <w:r w:rsidRPr="00BF0CB9">
              <w:rPr>
                <w:rFonts w:ascii="Arial" w:eastAsia="Calibri" w:hAnsi="Arial" w:cs="Arial"/>
                <w:sz w:val="20"/>
                <w:szCs w:val="20"/>
              </w:rPr>
              <w:t>Institut</w:t>
            </w:r>
          </w:p>
        </w:tc>
        <w:tc>
          <w:tcPr>
            <w:tcW w:w="5783" w:type="dxa"/>
            <w:shd w:val="clear" w:color="auto" w:fill="auto"/>
            <w:vAlign w:val="center"/>
          </w:tcPr>
          <w:p w14:paraId="2A0E7516" w14:textId="77777777" w:rsidR="00BF0CB9" w:rsidRPr="00BF0CB9" w:rsidRDefault="00BF0CB9" w:rsidP="000763DF">
            <w:pPr>
              <w:widowControl w:val="0"/>
              <w:spacing w:before="20" w:after="40" w:line="276" w:lineRule="auto"/>
              <w:rPr>
                <w:rFonts w:ascii="Arial" w:eastAsia="Calibri" w:hAnsi="Arial" w:cs="Arial"/>
                <w:sz w:val="20"/>
                <w:szCs w:val="20"/>
              </w:rPr>
            </w:pPr>
            <w:r w:rsidRPr="00BF0CB9">
              <w:rPr>
                <w:rFonts w:ascii="Arial" w:eastAsia="Calibri" w:hAnsi="Arial" w:cs="Arial"/>
                <w:sz w:val="20"/>
                <w:szCs w:val="20"/>
              </w:rPr>
              <w:t>YouGov</w:t>
            </w:r>
          </w:p>
        </w:tc>
      </w:tr>
      <w:tr w:rsidR="00BF0CB9" w:rsidRPr="00BF0CB9" w14:paraId="54C57C6F" w14:textId="77777777" w:rsidTr="00031048">
        <w:trPr>
          <w:trHeight w:val="379"/>
        </w:trPr>
        <w:tc>
          <w:tcPr>
            <w:tcW w:w="2297" w:type="dxa"/>
            <w:shd w:val="clear" w:color="auto" w:fill="auto"/>
            <w:vAlign w:val="center"/>
          </w:tcPr>
          <w:p w14:paraId="51BED100" w14:textId="77777777" w:rsidR="00BF0CB9" w:rsidRPr="00BF0CB9" w:rsidRDefault="00BF0CB9" w:rsidP="000763DF">
            <w:pPr>
              <w:widowControl w:val="0"/>
              <w:spacing w:before="20" w:after="40" w:line="276" w:lineRule="auto"/>
              <w:rPr>
                <w:rFonts w:ascii="Arial" w:eastAsia="Calibri" w:hAnsi="Arial" w:cs="Arial"/>
                <w:sz w:val="20"/>
                <w:szCs w:val="20"/>
              </w:rPr>
            </w:pPr>
            <w:r w:rsidRPr="00BF0CB9">
              <w:rPr>
                <w:rFonts w:ascii="Arial" w:eastAsia="Calibri" w:hAnsi="Arial" w:cs="Arial"/>
                <w:sz w:val="20"/>
                <w:szCs w:val="20"/>
              </w:rPr>
              <w:t>Methode</w:t>
            </w:r>
          </w:p>
        </w:tc>
        <w:tc>
          <w:tcPr>
            <w:tcW w:w="5783" w:type="dxa"/>
            <w:shd w:val="clear" w:color="auto" w:fill="auto"/>
            <w:vAlign w:val="center"/>
          </w:tcPr>
          <w:p w14:paraId="2064C425" w14:textId="77777777" w:rsidR="00BF0CB9" w:rsidRPr="00BF0CB9" w:rsidRDefault="00BF0CB9" w:rsidP="000763DF">
            <w:pPr>
              <w:widowControl w:val="0"/>
              <w:spacing w:before="20" w:after="40" w:line="276" w:lineRule="auto"/>
              <w:rPr>
                <w:rFonts w:ascii="Arial" w:eastAsia="Calibri" w:hAnsi="Arial" w:cs="Arial"/>
                <w:sz w:val="20"/>
                <w:szCs w:val="20"/>
              </w:rPr>
            </w:pPr>
            <w:r w:rsidRPr="00BF0CB9">
              <w:rPr>
                <w:rFonts w:ascii="Arial" w:eastAsia="Calibri" w:hAnsi="Arial" w:cs="Arial"/>
                <w:sz w:val="20"/>
                <w:szCs w:val="20"/>
              </w:rPr>
              <w:t>Online-Umfrage</w:t>
            </w:r>
          </w:p>
        </w:tc>
      </w:tr>
      <w:tr w:rsidR="00BF0CB9" w:rsidRPr="00BF0CB9" w14:paraId="1E5CDBF2" w14:textId="77777777" w:rsidTr="00031048">
        <w:trPr>
          <w:trHeight w:val="315"/>
        </w:trPr>
        <w:tc>
          <w:tcPr>
            <w:tcW w:w="2297" w:type="dxa"/>
            <w:shd w:val="clear" w:color="auto" w:fill="auto"/>
            <w:vAlign w:val="center"/>
          </w:tcPr>
          <w:p w14:paraId="3743829F" w14:textId="77777777" w:rsidR="00BF0CB9" w:rsidRPr="00BF0CB9" w:rsidRDefault="00BF0CB9" w:rsidP="000763DF">
            <w:pPr>
              <w:widowControl w:val="0"/>
              <w:spacing w:before="20" w:after="40" w:line="276" w:lineRule="auto"/>
              <w:rPr>
                <w:rFonts w:ascii="Arial" w:eastAsia="Calibri" w:hAnsi="Arial" w:cs="Arial"/>
                <w:sz w:val="20"/>
                <w:szCs w:val="20"/>
              </w:rPr>
            </w:pPr>
            <w:r w:rsidRPr="00BF0CB9">
              <w:rPr>
                <w:rFonts w:ascii="Arial" w:eastAsia="Calibri" w:hAnsi="Arial" w:cs="Arial"/>
                <w:sz w:val="20"/>
                <w:szCs w:val="20"/>
              </w:rPr>
              <w:t>Grundgesamtheit</w:t>
            </w:r>
          </w:p>
        </w:tc>
        <w:tc>
          <w:tcPr>
            <w:tcW w:w="5783" w:type="dxa"/>
            <w:shd w:val="clear" w:color="auto" w:fill="auto"/>
            <w:vAlign w:val="center"/>
          </w:tcPr>
          <w:p w14:paraId="33F6CE80" w14:textId="77777777" w:rsidR="00BF0CB9" w:rsidRPr="00BF0CB9" w:rsidRDefault="00BF0CB9" w:rsidP="000763DF">
            <w:pPr>
              <w:widowControl w:val="0"/>
              <w:spacing w:before="20" w:after="40" w:line="276" w:lineRule="auto"/>
              <w:rPr>
                <w:rFonts w:ascii="Arial" w:eastAsia="Calibri" w:hAnsi="Arial" w:cs="Arial"/>
                <w:sz w:val="20"/>
                <w:szCs w:val="20"/>
              </w:rPr>
            </w:pPr>
            <w:r w:rsidRPr="00BF0CB9">
              <w:rPr>
                <w:rFonts w:ascii="Arial" w:eastAsia="Calibri" w:hAnsi="Arial" w:cs="Arial"/>
                <w:b/>
                <w:sz w:val="20"/>
                <w:szCs w:val="20"/>
              </w:rPr>
              <w:t>4.279 Personen</w:t>
            </w:r>
            <w:r w:rsidRPr="00BF0CB9">
              <w:rPr>
                <w:rFonts w:ascii="Arial" w:eastAsia="Calibri" w:hAnsi="Arial" w:cs="Arial"/>
                <w:sz w:val="20"/>
                <w:szCs w:val="20"/>
              </w:rPr>
              <w:t xml:space="preserve"> </w:t>
            </w:r>
            <w:r w:rsidRPr="00BF0CB9">
              <w:rPr>
                <w:rFonts w:ascii="Arial" w:eastAsia="Calibri" w:hAnsi="Arial" w:cs="Arial"/>
                <w:sz w:val="20"/>
                <w:szCs w:val="20"/>
              </w:rPr>
              <w:br/>
            </w:r>
            <w:r w:rsidRPr="00BF0CB9">
              <w:rPr>
                <w:rFonts w:ascii="Arial" w:eastAsia="Calibri" w:hAnsi="Arial" w:cs="Arial"/>
                <w:sz w:val="10"/>
                <w:szCs w:val="20"/>
              </w:rPr>
              <w:br/>
            </w:r>
            <w:r w:rsidRPr="00BF0CB9">
              <w:rPr>
                <w:rFonts w:ascii="Arial" w:eastAsia="Calibri" w:hAnsi="Arial" w:cs="Arial"/>
                <w:sz w:val="20"/>
                <w:szCs w:val="20"/>
              </w:rPr>
              <w:t xml:space="preserve">Deutschland: 1.021 </w:t>
            </w:r>
            <w:r w:rsidRPr="00BF0CB9">
              <w:rPr>
                <w:rFonts w:ascii="Arial" w:eastAsia="Calibri" w:hAnsi="Arial" w:cs="Arial"/>
                <w:sz w:val="20"/>
                <w:szCs w:val="20"/>
              </w:rPr>
              <w:br/>
              <w:t xml:space="preserve">Irland: 1.039 </w:t>
            </w:r>
            <w:r w:rsidRPr="00BF0CB9">
              <w:rPr>
                <w:rFonts w:ascii="Arial" w:eastAsia="Calibri" w:hAnsi="Arial" w:cs="Arial"/>
                <w:sz w:val="20"/>
                <w:szCs w:val="20"/>
              </w:rPr>
              <w:br/>
              <w:t xml:space="preserve">USA: 1.054 </w:t>
            </w:r>
            <w:r w:rsidRPr="00BF0CB9">
              <w:rPr>
                <w:rFonts w:ascii="Arial" w:eastAsia="Calibri" w:hAnsi="Arial" w:cs="Arial"/>
                <w:sz w:val="20"/>
                <w:szCs w:val="20"/>
              </w:rPr>
              <w:br/>
              <w:t xml:space="preserve">Kanada: 1.165 </w:t>
            </w:r>
          </w:p>
        </w:tc>
      </w:tr>
      <w:tr w:rsidR="00BF0CB9" w:rsidRPr="00BF0CB9" w14:paraId="67DC84E2" w14:textId="77777777" w:rsidTr="00031048">
        <w:trPr>
          <w:trHeight w:val="292"/>
        </w:trPr>
        <w:tc>
          <w:tcPr>
            <w:tcW w:w="2297" w:type="dxa"/>
            <w:shd w:val="clear" w:color="auto" w:fill="auto"/>
            <w:vAlign w:val="center"/>
          </w:tcPr>
          <w:p w14:paraId="6B6E856A" w14:textId="77777777" w:rsidR="00BF0CB9" w:rsidRPr="00BF0CB9" w:rsidRDefault="00BF0CB9" w:rsidP="000763DF">
            <w:pPr>
              <w:widowControl w:val="0"/>
              <w:spacing w:before="20" w:after="40" w:line="276" w:lineRule="auto"/>
              <w:rPr>
                <w:rFonts w:ascii="Arial" w:eastAsia="Calibri" w:hAnsi="Arial" w:cs="Arial"/>
                <w:sz w:val="20"/>
                <w:szCs w:val="20"/>
              </w:rPr>
            </w:pPr>
            <w:r w:rsidRPr="00BF0CB9">
              <w:rPr>
                <w:rFonts w:ascii="Arial" w:eastAsia="Calibri" w:hAnsi="Arial" w:cs="Arial"/>
                <w:sz w:val="20"/>
                <w:szCs w:val="20"/>
              </w:rPr>
              <w:t>Zeitrahmen</w:t>
            </w:r>
          </w:p>
        </w:tc>
        <w:tc>
          <w:tcPr>
            <w:tcW w:w="5783" w:type="dxa"/>
            <w:shd w:val="clear" w:color="auto" w:fill="auto"/>
            <w:vAlign w:val="center"/>
          </w:tcPr>
          <w:p w14:paraId="0A011DAF" w14:textId="77777777" w:rsidR="00BF0CB9" w:rsidRPr="00BF0CB9" w:rsidRDefault="00BF0CB9" w:rsidP="000763DF">
            <w:pPr>
              <w:widowControl w:val="0"/>
              <w:spacing w:before="20" w:after="40" w:line="276" w:lineRule="auto"/>
              <w:rPr>
                <w:rFonts w:ascii="Arial" w:eastAsia="Calibri" w:hAnsi="Arial" w:cs="Arial"/>
                <w:sz w:val="20"/>
                <w:szCs w:val="20"/>
              </w:rPr>
            </w:pPr>
            <w:r w:rsidRPr="00BF0CB9">
              <w:rPr>
                <w:rFonts w:ascii="Arial" w:eastAsia="Calibri" w:hAnsi="Arial" w:cs="Arial"/>
                <w:sz w:val="20"/>
                <w:szCs w:val="20"/>
              </w:rPr>
              <w:t>17.04.2019–25.04.2019</w:t>
            </w:r>
            <w:r w:rsidRPr="00BF0CB9">
              <w:rPr>
                <w:rFonts w:ascii="Arial" w:hAnsi="Arial" w:cs="Arial"/>
              </w:rPr>
              <w:t> </w:t>
            </w:r>
          </w:p>
        </w:tc>
      </w:tr>
    </w:tbl>
    <w:p w14:paraId="11E2C8CB" w14:textId="77777777" w:rsidR="00BF0CB9" w:rsidRPr="00BF0CB9" w:rsidRDefault="00BF0CB9" w:rsidP="00AD57ED">
      <w:pPr>
        <w:spacing w:after="60"/>
        <w:rPr>
          <w:rFonts w:ascii="Arial" w:hAnsi="Arial" w:cs="Arial"/>
          <w:b/>
          <w:sz w:val="20"/>
          <w:szCs w:val="20"/>
        </w:rPr>
      </w:pPr>
    </w:p>
    <w:p w14:paraId="443DBC6F" w14:textId="77777777" w:rsidR="00AD57ED" w:rsidRPr="0028303E" w:rsidRDefault="00082558" w:rsidP="00AD57ED">
      <w:pPr>
        <w:spacing w:after="60"/>
        <w:rPr>
          <w:rFonts w:ascii="Arial" w:hAnsi="Arial" w:cs="Arial"/>
          <w:b/>
          <w:sz w:val="20"/>
          <w:szCs w:val="20"/>
        </w:rPr>
      </w:pPr>
      <w:r>
        <w:rPr>
          <w:rFonts w:ascii="Arial" w:hAnsi="Arial" w:cs="Arial"/>
          <w:b/>
          <w:sz w:val="20"/>
          <w:szCs w:val="20"/>
        </w:rPr>
        <w:br/>
      </w:r>
      <w:r w:rsidR="00AD57ED" w:rsidRPr="0028303E">
        <w:rPr>
          <w:rFonts w:ascii="Arial" w:hAnsi="Arial" w:cs="Arial"/>
          <w:b/>
          <w:sz w:val="20"/>
          <w:szCs w:val="20"/>
        </w:rPr>
        <w:t xml:space="preserve">Über Canada Life </w:t>
      </w:r>
    </w:p>
    <w:p w14:paraId="0F72BA01" w14:textId="77777777" w:rsidR="00AD57ED" w:rsidRPr="0028303E" w:rsidRDefault="00AD57ED" w:rsidP="00AD57ED">
      <w:pPr>
        <w:spacing w:line="276" w:lineRule="auto"/>
        <w:rPr>
          <w:rFonts w:ascii="Arial" w:hAnsi="Arial" w:cs="Arial"/>
          <w:sz w:val="20"/>
          <w:szCs w:val="20"/>
        </w:rPr>
      </w:pPr>
      <w:r w:rsidRPr="0028303E">
        <w:rPr>
          <w:rFonts w:ascii="Arial" w:hAnsi="Arial" w:cs="Arial"/>
          <w:sz w:val="20"/>
          <w:szCs w:val="20"/>
        </w:rPr>
        <w:t xml:space="preserve">Canada Life ist der älteste Lebensversicherer Kanadas. Das Unternehmen wurde 1847 </w:t>
      </w:r>
      <w:r>
        <w:rPr>
          <w:rFonts w:ascii="Arial" w:hAnsi="Arial" w:cs="Arial"/>
          <w:sz w:val="20"/>
          <w:szCs w:val="20"/>
        </w:rPr>
        <w:t>in Hamilton, Ontario, gegründet</w:t>
      </w:r>
      <w:r w:rsidRPr="0028303E">
        <w:rPr>
          <w:rFonts w:ascii="Arial" w:hAnsi="Arial" w:cs="Arial"/>
          <w:sz w:val="20"/>
          <w:szCs w:val="20"/>
        </w:rPr>
        <w:t>. Seit 2003 gehört die Canada Life-Gruppe zur Finanzdienstleistungs-Holdinggesellschaft Great-West Lifeco Inc., dem größten Lebensversicherungskonzern Kanadas</w:t>
      </w:r>
      <w:r>
        <w:rPr>
          <w:rFonts w:ascii="Arial" w:hAnsi="Arial" w:cs="Arial"/>
          <w:sz w:val="20"/>
          <w:szCs w:val="20"/>
        </w:rPr>
        <w:t xml:space="preserve"> nach Prämieneinnahmen</w:t>
      </w:r>
      <w:r w:rsidRPr="0028303E">
        <w:rPr>
          <w:rFonts w:ascii="Arial" w:hAnsi="Arial" w:cs="Arial"/>
          <w:sz w:val="20"/>
          <w:szCs w:val="20"/>
        </w:rPr>
        <w:t>. Allein im Heimatmarkt betreut dieser zusammen mit seinen Tochtergesellscha</w:t>
      </w:r>
      <w:r>
        <w:rPr>
          <w:rFonts w:ascii="Arial" w:hAnsi="Arial" w:cs="Arial"/>
          <w:sz w:val="20"/>
          <w:szCs w:val="20"/>
        </w:rPr>
        <w:t xml:space="preserve">ften über 13 Mio. Kunden. </w:t>
      </w:r>
      <w:r w:rsidRPr="0028303E">
        <w:rPr>
          <w:rFonts w:ascii="Arial" w:hAnsi="Arial" w:cs="Arial"/>
          <w:sz w:val="20"/>
          <w:szCs w:val="20"/>
        </w:rPr>
        <w:t>In Deutschland ist Canada Life seit 2000 erfolgreich: mit renditeorientierter Altersvorsorge und modernem Risikoschutz. Das Kerngeschäft bilden fondsgebundene Versicherungen, die auf langfristiges, rendite</w:t>
      </w:r>
      <w:r>
        <w:rPr>
          <w:rFonts w:ascii="Arial" w:hAnsi="Arial" w:cs="Arial"/>
          <w:sz w:val="20"/>
          <w:szCs w:val="20"/>
        </w:rPr>
        <w:t>orientiertes</w:t>
      </w:r>
      <w:r w:rsidRPr="0028303E">
        <w:rPr>
          <w:rFonts w:ascii="Arial" w:hAnsi="Arial" w:cs="Arial"/>
          <w:sz w:val="20"/>
          <w:szCs w:val="20"/>
        </w:rPr>
        <w:t xml:space="preserve"> Aktieninvestment setzen. Hier zählt Canada Life im Neugeschäft mittlerweile zu den wichtigsten Anbietern im deutschen Maklermarkt. Bei der Absicherung von schweren </w:t>
      </w:r>
      <w:r w:rsidRPr="008F56B4">
        <w:rPr>
          <w:rFonts w:ascii="Arial" w:hAnsi="Arial" w:cs="Arial"/>
          <w:sz w:val="20"/>
          <w:szCs w:val="20"/>
        </w:rPr>
        <w:t>Krankheiten (Dread Disease</w:t>
      </w:r>
      <w:r>
        <w:rPr>
          <w:rFonts w:ascii="Arial" w:hAnsi="Arial" w:cs="Arial"/>
          <w:sz w:val="20"/>
          <w:szCs w:val="20"/>
        </w:rPr>
        <w:t>-Versicherung</w:t>
      </w:r>
      <w:r w:rsidRPr="008F56B4">
        <w:rPr>
          <w:rFonts w:ascii="Arial" w:hAnsi="Arial" w:cs="Arial"/>
          <w:sz w:val="20"/>
          <w:szCs w:val="20"/>
        </w:rPr>
        <w:t>) und Grundfähigkeiten ist das Unternehmen Marktführer. Seit 2014 ergänzen eine Berufsunfähigkeitsversicherung und ein Risikolebentarif das Produktportfolio.</w:t>
      </w:r>
    </w:p>
    <w:p w14:paraId="3F567D5F" w14:textId="77777777" w:rsidR="00AD57ED" w:rsidRDefault="00AD57ED" w:rsidP="00AD57ED">
      <w:pPr>
        <w:spacing w:line="276" w:lineRule="auto"/>
        <w:rPr>
          <w:rFonts w:ascii="Arial" w:hAnsi="Arial" w:cs="Arial"/>
          <w:b/>
          <w:sz w:val="20"/>
          <w:szCs w:val="20"/>
        </w:rPr>
      </w:pPr>
    </w:p>
    <w:p w14:paraId="74148A83" w14:textId="77777777" w:rsidR="00AD57ED" w:rsidRPr="00BF0CB9" w:rsidRDefault="00082558" w:rsidP="00AD57ED">
      <w:pPr>
        <w:spacing w:line="276" w:lineRule="auto"/>
        <w:rPr>
          <w:rFonts w:ascii="Arial" w:hAnsi="Arial" w:cs="Arial"/>
          <w:sz w:val="20"/>
          <w:szCs w:val="20"/>
        </w:rPr>
      </w:pPr>
      <w:r>
        <w:rPr>
          <w:rFonts w:ascii="Arial" w:hAnsi="Arial" w:cs="Arial"/>
          <w:b/>
          <w:sz w:val="20"/>
          <w:szCs w:val="20"/>
        </w:rPr>
        <w:br/>
      </w:r>
      <w:r w:rsidR="00AD57ED" w:rsidRPr="00BF0CB9">
        <w:rPr>
          <w:rFonts w:ascii="Arial" w:hAnsi="Arial" w:cs="Arial"/>
          <w:b/>
          <w:sz w:val="20"/>
          <w:szCs w:val="20"/>
        </w:rPr>
        <w:t>Für Rückfragen steht Ihnen zur Verfügung:</w:t>
      </w:r>
    </w:p>
    <w:p w14:paraId="5312BE19" w14:textId="77777777" w:rsidR="00AD57ED" w:rsidRPr="00BF0CB9" w:rsidRDefault="00AD57ED" w:rsidP="00AD57ED">
      <w:pPr>
        <w:spacing w:line="276" w:lineRule="auto"/>
        <w:rPr>
          <w:rFonts w:ascii="Arial" w:hAnsi="Arial" w:cs="Arial"/>
          <w:sz w:val="20"/>
          <w:szCs w:val="20"/>
        </w:rPr>
      </w:pPr>
    </w:p>
    <w:p w14:paraId="11139E53" w14:textId="77777777" w:rsidR="00AD57ED" w:rsidRPr="00BF0CB9" w:rsidRDefault="00AD57ED" w:rsidP="00AD57ED">
      <w:pPr>
        <w:spacing w:line="276" w:lineRule="auto"/>
        <w:rPr>
          <w:rFonts w:ascii="Arial" w:hAnsi="Arial" w:cs="Arial"/>
          <w:sz w:val="20"/>
          <w:szCs w:val="20"/>
        </w:rPr>
      </w:pPr>
      <w:r w:rsidRPr="00BF0CB9">
        <w:rPr>
          <w:rFonts w:ascii="Arial" w:hAnsi="Arial" w:cs="Arial"/>
          <w:sz w:val="20"/>
          <w:szCs w:val="20"/>
        </w:rPr>
        <w:t>Julia Zogel</w:t>
      </w:r>
      <w:r w:rsidRPr="00BF0CB9">
        <w:rPr>
          <w:rFonts w:ascii="Arial" w:hAnsi="Arial" w:cs="Arial"/>
          <w:sz w:val="20"/>
          <w:szCs w:val="20"/>
        </w:rPr>
        <w:tab/>
      </w:r>
      <w:r w:rsidRPr="00BF0CB9">
        <w:rPr>
          <w:rFonts w:ascii="Arial" w:hAnsi="Arial" w:cs="Arial"/>
          <w:sz w:val="20"/>
          <w:szCs w:val="20"/>
        </w:rPr>
        <w:tab/>
      </w:r>
      <w:r w:rsidRPr="00BF0CB9">
        <w:rPr>
          <w:rFonts w:ascii="Arial" w:hAnsi="Arial" w:cs="Arial"/>
          <w:sz w:val="20"/>
          <w:szCs w:val="20"/>
        </w:rPr>
        <w:tab/>
      </w:r>
      <w:r w:rsidRPr="00BF0CB9">
        <w:rPr>
          <w:rFonts w:ascii="Arial" w:hAnsi="Arial" w:cs="Arial"/>
          <w:sz w:val="20"/>
          <w:szCs w:val="20"/>
        </w:rPr>
        <w:tab/>
      </w:r>
      <w:r w:rsidRPr="00BF0CB9">
        <w:rPr>
          <w:rFonts w:ascii="Arial" w:hAnsi="Arial" w:cs="Arial"/>
          <w:sz w:val="20"/>
          <w:szCs w:val="20"/>
        </w:rPr>
        <w:tab/>
      </w:r>
      <w:r w:rsidRPr="00BF0CB9">
        <w:rPr>
          <w:rFonts w:ascii="Arial" w:hAnsi="Arial" w:cs="Arial"/>
          <w:sz w:val="20"/>
          <w:szCs w:val="20"/>
        </w:rPr>
        <w:tab/>
      </w:r>
    </w:p>
    <w:p w14:paraId="38AD9671" w14:textId="77777777" w:rsidR="00AD57ED" w:rsidRPr="00BF0CB9" w:rsidRDefault="00AD57ED" w:rsidP="00AD57ED">
      <w:pPr>
        <w:spacing w:line="276" w:lineRule="auto"/>
        <w:rPr>
          <w:rFonts w:ascii="Arial" w:hAnsi="Arial" w:cs="Arial"/>
          <w:sz w:val="20"/>
          <w:szCs w:val="20"/>
        </w:rPr>
      </w:pPr>
      <w:r w:rsidRPr="00BF0CB9">
        <w:rPr>
          <w:rFonts w:ascii="Arial" w:hAnsi="Arial" w:cs="Arial"/>
          <w:sz w:val="20"/>
          <w:szCs w:val="20"/>
        </w:rPr>
        <w:t xml:space="preserve">Senior Referentin </w:t>
      </w:r>
      <w:r w:rsidRPr="00BF0CB9">
        <w:rPr>
          <w:rFonts w:ascii="Arial" w:hAnsi="Arial" w:cs="Arial"/>
          <w:sz w:val="20"/>
          <w:szCs w:val="20"/>
        </w:rPr>
        <w:tab/>
      </w:r>
      <w:r w:rsidRPr="00BF0CB9">
        <w:rPr>
          <w:rFonts w:ascii="Arial" w:hAnsi="Arial" w:cs="Arial"/>
          <w:sz w:val="20"/>
          <w:szCs w:val="20"/>
        </w:rPr>
        <w:tab/>
      </w:r>
      <w:r w:rsidRPr="00BF0CB9">
        <w:rPr>
          <w:rFonts w:ascii="Arial" w:hAnsi="Arial" w:cs="Arial"/>
          <w:sz w:val="20"/>
          <w:szCs w:val="20"/>
        </w:rPr>
        <w:tab/>
      </w:r>
      <w:r w:rsidRPr="00BF0CB9">
        <w:rPr>
          <w:rFonts w:ascii="Arial" w:hAnsi="Arial" w:cs="Arial"/>
          <w:sz w:val="20"/>
          <w:szCs w:val="20"/>
        </w:rPr>
        <w:tab/>
        <w:t xml:space="preserve"> </w:t>
      </w:r>
    </w:p>
    <w:p w14:paraId="7671410B" w14:textId="77777777" w:rsidR="00AD57ED" w:rsidRPr="00BF0CB9" w:rsidRDefault="00AD57ED" w:rsidP="00AD57ED">
      <w:pPr>
        <w:spacing w:line="276" w:lineRule="auto"/>
        <w:rPr>
          <w:rFonts w:ascii="Arial" w:hAnsi="Arial" w:cs="Arial"/>
          <w:sz w:val="20"/>
          <w:szCs w:val="20"/>
        </w:rPr>
      </w:pPr>
      <w:r w:rsidRPr="00BF0CB9">
        <w:rPr>
          <w:rFonts w:ascii="Arial" w:hAnsi="Arial" w:cs="Arial"/>
          <w:sz w:val="20"/>
          <w:szCs w:val="20"/>
        </w:rPr>
        <w:t>Presse- und Öffentlichkeitsarbeit</w:t>
      </w:r>
      <w:r w:rsidRPr="00BF0CB9">
        <w:rPr>
          <w:rFonts w:ascii="Arial" w:hAnsi="Arial" w:cs="Arial"/>
          <w:sz w:val="20"/>
          <w:szCs w:val="20"/>
        </w:rPr>
        <w:tab/>
      </w:r>
      <w:r w:rsidRPr="00BF0CB9">
        <w:rPr>
          <w:rFonts w:ascii="Arial" w:hAnsi="Arial" w:cs="Arial"/>
          <w:sz w:val="20"/>
          <w:szCs w:val="20"/>
        </w:rPr>
        <w:tab/>
      </w:r>
    </w:p>
    <w:p w14:paraId="71D93496" w14:textId="77777777" w:rsidR="00AD57ED" w:rsidRPr="00BF0CB9" w:rsidRDefault="00AD57ED" w:rsidP="00AD57ED">
      <w:pPr>
        <w:spacing w:line="276" w:lineRule="auto"/>
        <w:rPr>
          <w:rFonts w:ascii="Arial" w:hAnsi="Arial" w:cs="Arial"/>
          <w:sz w:val="20"/>
          <w:szCs w:val="20"/>
        </w:rPr>
      </w:pPr>
    </w:p>
    <w:p w14:paraId="34C3466B" w14:textId="77777777" w:rsidR="00AD57ED" w:rsidRPr="00BF0CB9" w:rsidRDefault="00AD57ED" w:rsidP="00AD57ED">
      <w:pPr>
        <w:spacing w:line="276" w:lineRule="auto"/>
        <w:rPr>
          <w:rFonts w:ascii="Arial" w:hAnsi="Arial" w:cs="Arial"/>
          <w:sz w:val="20"/>
          <w:szCs w:val="20"/>
        </w:rPr>
      </w:pPr>
      <w:r w:rsidRPr="00BF0CB9">
        <w:rPr>
          <w:rFonts w:ascii="Arial" w:hAnsi="Arial" w:cs="Arial"/>
          <w:sz w:val="20"/>
          <w:szCs w:val="20"/>
        </w:rPr>
        <w:t>Telefon: +49 (0) 221-36756-415</w:t>
      </w:r>
      <w:r w:rsidRPr="00BF0CB9">
        <w:rPr>
          <w:rFonts w:ascii="Arial" w:hAnsi="Arial" w:cs="Arial"/>
          <w:sz w:val="20"/>
          <w:szCs w:val="20"/>
        </w:rPr>
        <w:tab/>
      </w:r>
      <w:r w:rsidRPr="00BF0CB9">
        <w:rPr>
          <w:rFonts w:ascii="Arial" w:hAnsi="Arial" w:cs="Arial"/>
          <w:sz w:val="20"/>
          <w:szCs w:val="20"/>
        </w:rPr>
        <w:tab/>
      </w:r>
      <w:r w:rsidRPr="00BF0CB9">
        <w:rPr>
          <w:rFonts w:ascii="Arial" w:hAnsi="Arial" w:cs="Arial"/>
          <w:sz w:val="20"/>
          <w:szCs w:val="20"/>
        </w:rPr>
        <w:tab/>
      </w:r>
    </w:p>
    <w:p w14:paraId="42714E50" w14:textId="77777777" w:rsidR="00AD57ED" w:rsidRPr="00BF0CB9" w:rsidRDefault="00AD57ED" w:rsidP="00AD57ED">
      <w:pPr>
        <w:spacing w:line="276" w:lineRule="auto"/>
        <w:rPr>
          <w:rFonts w:ascii="Arial" w:hAnsi="Arial" w:cs="Arial"/>
          <w:sz w:val="20"/>
          <w:szCs w:val="20"/>
        </w:rPr>
      </w:pPr>
      <w:r w:rsidRPr="00BF0CB9">
        <w:rPr>
          <w:rFonts w:ascii="Arial" w:hAnsi="Arial" w:cs="Arial"/>
          <w:sz w:val="20"/>
          <w:szCs w:val="20"/>
        </w:rPr>
        <w:t>Telefax: +49 (0) 221-36756-515</w:t>
      </w:r>
      <w:r w:rsidRPr="00BF0CB9">
        <w:rPr>
          <w:rFonts w:ascii="Arial" w:hAnsi="Arial" w:cs="Arial"/>
          <w:sz w:val="20"/>
          <w:szCs w:val="20"/>
        </w:rPr>
        <w:tab/>
      </w:r>
      <w:r w:rsidRPr="00BF0CB9">
        <w:rPr>
          <w:rFonts w:ascii="Arial" w:hAnsi="Arial" w:cs="Arial"/>
          <w:sz w:val="20"/>
          <w:szCs w:val="20"/>
        </w:rPr>
        <w:tab/>
      </w:r>
      <w:r w:rsidRPr="00BF0CB9">
        <w:rPr>
          <w:rFonts w:ascii="Arial" w:hAnsi="Arial" w:cs="Arial"/>
          <w:sz w:val="20"/>
          <w:szCs w:val="20"/>
        </w:rPr>
        <w:tab/>
      </w:r>
    </w:p>
    <w:p w14:paraId="0FD62BEE" w14:textId="77777777" w:rsidR="00AD57ED" w:rsidRPr="00BF0CB9" w:rsidRDefault="00AD57ED" w:rsidP="00AD57ED">
      <w:pPr>
        <w:spacing w:line="276" w:lineRule="auto"/>
        <w:rPr>
          <w:rFonts w:ascii="Arial" w:hAnsi="Arial" w:cs="Arial"/>
          <w:sz w:val="20"/>
          <w:szCs w:val="20"/>
        </w:rPr>
      </w:pPr>
      <w:r w:rsidRPr="00BF0CB9">
        <w:rPr>
          <w:rFonts w:ascii="Arial" w:hAnsi="Arial" w:cs="Arial"/>
          <w:sz w:val="20"/>
          <w:szCs w:val="20"/>
        </w:rPr>
        <w:t xml:space="preserve">E-Mail: </w:t>
      </w:r>
      <w:hyperlink r:id="rId9" w:history="1">
        <w:r w:rsidRPr="00BF0CB9">
          <w:rPr>
            <w:rFonts w:ascii="Arial" w:hAnsi="Arial" w:cs="Arial"/>
            <w:color w:val="0000FF"/>
            <w:sz w:val="20"/>
            <w:szCs w:val="20"/>
            <w:u w:val="single"/>
          </w:rPr>
          <w:t>julia.zogel@canadalife.de</w:t>
        </w:r>
      </w:hyperlink>
      <w:r w:rsidRPr="00BF0CB9">
        <w:rPr>
          <w:rFonts w:ascii="Arial" w:hAnsi="Arial" w:cs="Arial"/>
          <w:sz w:val="20"/>
          <w:szCs w:val="20"/>
        </w:rPr>
        <w:tab/>
      </w:r>
      <w:r w:rsidRPr="00BF0CB9">
        <w:rPr>
          <w:rFonts w:ascii="Arial" w:hAnsi="Arial" w:cs="Arial"/>
          <w:sz w:val="20"/>
          <w:szCs w:val="20"/>
        </w:rPr>
        <w:tab/>
      </w:r>
    </w:p>
    <w:p w14:paraId="26600D46" w14:textId="77777777" w:rsidR="00AD57ED" w:rsidRPr="00BF0CB9" w:rsidRDefault="00AD57ED" w:rsidP="00AD57ED">
      <w:pPr>
        <w:spacing w:line="276" w:lineRule="auto"/>
        <w:rPr>
          <w:rFonts w:ascii="Arial" w:hAnsi="Arial" w:cs="Arial"/>
          <w:sz w:val="20"/>
          <w:szCs w:val="20"/>
        </w:rPr>
      </w:pPr>
    </w:p>
    <w:p w14:paraId="4DE9F8AA" w14:textId="77777777" w:rsidR="00AD57ED" w:rsidRPr="00BF0CB9" w:rsidRDefault="00AD57ED" w:rsidP="00AD57ED">
      <w:pPr>
        <w:spacing w:line="276" w:lineRule="auto"/>
        <w:rPr>
          <w:rFonts w:ascii="Arial" w:hAnsi="Arial" w:cs="Arial"/>
          <w:sz w:val="20"/>
          <w:szCs w:val="20"/>
          <w:lang w:val="en-US"/>
        </w:rPr>
      </w:pPr>
      <w:r w:rsidRPr="00BF0CB9">
        <w:rPr>
          <w:rFonts w:ascii="Arial" w:hAnsi="Arial" w:cs="Arial"/>
          <w:sz w:val="20"/>
          <w:szCs w:val="20"/>
          <w:lang w:val="en-US"/>
        </w:rPr>
        <w:t>Canada Life Assurance Europe plc</w:t>
      </w:r>
    </w:p>
    <w:p w14:paraId="23F5817A" w14:textId="77777777" w:rsidR="00AD57ED" w:rsidRPr="00BF0CB9" w:rsidRDefault="00AD57ED" w:rsidP="00AD57ED">
      <w:pPr>
        <w:spacing w:line="276" w:lineRule="auto"/>
        <w:rPr>
          <w:rFonts w:ascii="Arial" w:hAnsi="Arial" w:cs="Arial"/>
          <w:sz w:val="20"/>
          <w:szCs w:val="20"/>
          <w:lang w:val="en-US"/>
        </w:rPr>
      </w:pPr>
      <w:r w:rsidRPr="00BF0CB9">
        <w:rPr>
          <w:rFonts w:ascii="Arial" w:hAnsi="Arial" w:cs="Arial"/>
          <w:sz w:val="20"/>
          <w:szCs w:val="20"/>
          <w:lang w:val="en-US"/>
        </w:rPr>
        <w:t>Höninger Weg 153a</w:t>
      </w:r>
    </w:p>
    <w:p w14:paraId="1C74F87E" w14:textId="77777777" w:rsidR="00AD57ED" w:rsidRPr="00BF0CB9" w:rsidRDefault="00AD57ED" w:rsidP="00AD57ED">
      <w:pPr>
        <w:spacing w:line="276" w:lineRule="auto"/>
        <w:rPr>
          <w:rFonts w:ascii="Arial" w:hAnsi="Arial" w:cs="Arial"/>
          <w:sz w:val="20"/>
          <w:szCs w:val="20"/>
          <w:lang w:val="en-US"/>
        </w:rPr>
      </w:pPr>
      <w:proofErr w:type="gramStart"/>
      <w:r w:rsidRPr="00BF0CB9">
        <w:rPr>
          <w:rFonts w:ascii="Arial" w:hAnsi="Arial" w:cs="Arial"/>
          <w:sz w:val="20"/>
          <w:szCs w:val="20"/>
          <w:lang w:val="en-US"/>
        </w:rPr>
        <w:t>50969</w:t>
      </w:r>
      <w:proofErr w:type="gramEnd"/>
      <w:r w:rsidRPr="00BF0CB9">
        <w:rPr>
          <w:rFonts w:ascii="Arial" w:hAnsi="Arial" w:cs="Arial"/>
          <w:sz w:val="20"/>
          <w:szCs w:val="20"/>
          <w:lang w:val="en-US"/>
        </w:rPr>
        <w:t xml:space="preserve"> Köln</w:t>
      </w:r>
      <w:r w:rsidRPr="00BF0CB9">
        <w:rPr>
          <w:rFonts w:ascii="Arial" w:hAnsi="Arial" w:cs="Arial"/>
          <w:sz w:val="20"/>
          <w:szCs w:val="20"/>
          <w:lang w:val="en-US"/>
        </w:rPr>
        <w:br/>
      </w:r>
      <w:hyperlink r:id="rId10" w:history="1">
        <w:r w:rsidRPr="00BF0CB9">
          <w:rPr>
            <w:rFonts w:ascii="Arial" w:hAnsi="Arial" w:cs="Arial"/>
            <w:color w:val="0000FF"/>
            <w:sz w:val="20"/>
            <w:szCs w:val="20"/>
            <w:u w:val="single"/>
            <w:lang w:val="en-IE"/>
          </w:rPr>
          <w:t>www.canadalife.de</w:t>
        </w:r>
      </w:hyperlink>
      <w:r w:rsidRPr="00BF0CB9">
        <w:rPr>
          <w:rFonts w:ascii="Arial" w:hAnsi="Arial" w:cs="Arial"/>
          <w:sz w:val="20"/>
          <w:szCs w:val="20"/>
          <w:lang w:val="en-IE"/>
        </w:rPr>
        <w:t xml:space="preserve"> </w:t>
      </w:r>
    </w:p>
    <w:p w14:paraId="4E6DC513" w14:textId="77777777" w:rsidR="00AD57ED" w:rsidRPr="00BF0CB9" w:rsidRDefault="00AD57ED" w:rsidP="00AD57ED">
      <w:pPr>
        <w:shd w:val="clear" w:color="auto" w:fill="FFFFFF"/>
        <w:spacing w:before="100" w:beforeAutospacing="1" w:line="276" w:lineRule="auto"/>
        <w:rPr>
          <w:rFonts w:ascii="Arial" w:hAnsi="Arial" w:cs="Arial"/>
          <w:sz w:val="20"/>
          <w:szCs w:val="20"/>
          <w:lang w:val="en-US"/>
        </w:rPr>
      </w:pPr>
      <w:r w:rsidRPr="00BF0CB9">
        <w:rPr>
          <w:rFonts w:ascii="Arial" w:hAnsi="Arial" w:cs="Arial"/>
          <w:sz w:val="20"/>
          <w:szCs w:val="20"/>
          <w:lang w:val="en-US"/>
        </w:rPr>
        <w:t xml:space="preserve">Canada Life auf </w:t>
      </w:r>
      <w:hyperlink r:id="rId11" w:history="1">
        <w:r w:rsidRPr="00BF0CB9">
          <w:rPr>
            <w:rFonts w:ascii="Arial" w:hAnsi="Arial" w:cs="Arial"/>
            <w:color w:val="0000FF"/>
            <w:sz w:val="20"/>
            <w:szCs w:val="20"/>
            <w:u w:val="single"/>
            <w:lang w:val="en-US"/>
          </w:rPr>
          <w:t>Facebook</w:t>
        </w:r>
      </w:hyperlink>
      <w:r w:rsidRPr="00BF0CB9">
        <w:rPr>
          <w:rFonts w:ascii="Arial" w:hAnsi="Arial" w:cs="Arial"/>
          <w:sz w:val="20"/>
          <w:szCs w:val="20"/>
          <w:lang w:val="en-US"/>
        </w:rPr>
        <w:t xml:space="preserve"> </w:t>
      </w:r>
    </w:p>
    <w:p w14:paraId="642E58CB" w14:textId="77777777" w:rsidR="00AD57ED" w:rsidRPr="00BF0CB9" w:rsidRDefault="00AD57ED" w:rsidP="00AD57ED">
      <w:pPr>
        <w:spacing w:line="276" w:lineRule="auto"/>
        <w:rPr>
          <w:rFonts w:ascii="Arial" w:hAnsi="Arial" w:cs="Arial"/>
          <w:sz w:val="20"/>
          <w:szCs w:val="20"/>
          <w:lang w:val="en-US"/>
        </w:rPr>
      </w:pPr>
      <w:r w:rsidRPr="00BF0CB9">
        <w:rPr>
          <w:rFonts w:ascii="Arial" w:hAnsi="Arial" w:cs="Arial"/>
          <w:sz w:val="20"/>
          <w:szCs w:val="20"/>
          <w:lang w:val="en-US"/>
        </w:rPr>
        <w:t xml:space="preserve">Canada Life auf </w:t>
      </w:r>
      <w:hyperlink r:id="rId12" w:history="1">
        <w:r w:rsidRPr="00BF0CB9">
          <w:rPr>
            <w:rFonts w:ascii="Arial" w:hAnsi="Arial" w:cs="Arial"/>
            <w:color w:val="0000FF"/>
            <w:sz w:val="20"/>
            <w:szCs w:val="20"/>
            <w:u w:val="single"/>
            <w:lang w:val="en-IE"/>
          </w:rPr>
          <w:t>Twitter</w:t>
        </w:r>
      </w:hyperlink>
    </w:p>
    <w:p w14:paraId="61115D5A" w14:textId="77777777" w:rsidR="00AD57ED" w:rsidRPr="00BF0CB9" w:rsidRDefault="00AD57ED" w:rsidP="00AD57ED">
      <w:pPr>
        <w:spacing w:line="276" w:lineRule="auto"/>
        <w:rPr>
          <w:rFonts w:ascii="Arial" w:hAnsi="Arial" w:cs="Arial"/>
          <w:sz w:val="20"/>
          <w:szCs w:val="20"/>
          <w:lang w:val="en-US"/>
        </w:rPr>
      </w:pPr>
      <w:r w:rsidRPr="00BF0CB9">
        <w:rPr>
          <w:rFonts w:ascii="Arial" w:hAnsi="Arial" w:cs="Arial"/>
          <w:sz w:val="20"/>
          <w:szCs w:val="20"/>
          <w:lang w:val="en-US"/>
        </w:rPr>
        <w:t xml:space="preserve">Canada Life auf </w:t>
      </w:r>
      <w:hyperlink r:id="rId13" w:history="1">
        <w:r w:rsidRPr="00BF0CB9">
          <w:rPr>
            <w:rFonts w:ascii="Arial" w:hAnsi="Arial" w:cs="Arial"/>
            <w:color w:val="0000FF"/>
            <w:sz w:val="20"/>
            <w:szCs w:val="20"/>
            <w:u w:val="single"/>
            <w:lang w:val="en-IE"/>
          </w:rPr>
          <w:t>YouTube</w:t>
        </w:r>
      </w:hyperlink>
    </w:p>
    <w:p w14:paraId="72373E54" w14:textId="77777777" w:rsidR="00AD57ED" w:rsidRPr="00BF0CB9" w:rsidRDefault="00AD57ED" w:rsidP="00AD57ED">
      <w:pPr>
        <w:spacing w:line="276" w:lineRule="auto"/>
        <w:rPr>
          <w:rFonts w:ascii="Arial" w:hAnsi="Arial" w:cs="Arial"/>
          <w:sz w:val="20"/>
          <w:szCs w:val="20"/>
          <w:lang w:val="en-US"/>
        </w:rPr>
      </w:pPr>
      <w:r w:rsidRPr="00BF0CB9">
        <w:rPr>
          <w:rFonts w:ascii="Arial" w:hAnsi="Arial" w:cs="Arial"/>
          <w:sz w:val="20"/>
          <w:szCs w:val="20"/>
          <w:lang w:val="en-US"/>
        </w:rPr>
        <w:t xml:space="preserve">Canada Life auf </w:t>
      </w:r>
      <w:hyperlink r:id="rId14" w:history="1">
        <w:r w:rsidRPr="00BF0CB9">
          <w:rPr>
            <w:rFonts w:ascii="Arial" w:hAnsi="Arial" w:cs="Arial"/>
            <w:color w:val="0000FF"/>
            <w:sz w:val="20"/>
            <w:szCs w:val="20"/>
            <w:u w:val="single"/>
            <w:lang w:val="en-US"/>
          </w:rPr>
          <w:t>XING</w:t>
        </w:r>
      </w:hyperlink>
    </w:p>
    <w:p w14:paraId="4C5F074A" w14:textId="77777777" w:rsidR="00C93E4A" w:rsidRPr="00815A88" w:rsidRDefault="00C93E4A">
      <w:pPr>
        <w:rPr>
          <w:rFonts w:ascii="Arial" w:hAnsi="Arial" w:cs="Arial"/>
        </w:rPr>
      </w:pPr>
    </w:p>
    <w:sectPr w:rsidR="00C93E4A" w:rsidRPr="00815A88">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1B4453"/>
    <w:multiLevelType w:val="hybridMultilevel"/>
    <w:tmpl w:val="7304C778"/>
    <w:lvl w:ilvl="0" w:tplc="EE420C2C">
      <w:start w:val="1"/>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38CA5B6A"/>
    <w:multiLevelType w:val="hybridMultilevel"/>
    <w:tmpl w:val="C92ACE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3D301925"/>
    <w:multiLevelType w:val="hybridMultilevel"/>
    <w:tmpl w:val="CFEC11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FD751E0"/>
    <w:multiLevelType w:val="hybridMultilevel"/>
    <w:tmpl w:val="77FA52F0"/>
    <w:lvl w:ilvl="0" w:tplc="04090001">
      <w:start w:val="1"/>
      <w:numFmt w:val="bullet"/>
      <w:lvlText w:val=""/>
      <w:lvlJc w:val="left"/>
      <w:pPr>
        <w:ind w:left="1068" w:hanging="360"/>
      </w:pPr>
      <w:rPr>
        <w:rFonts w:ascii="Symbol" w:hAnsi="Symbo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3E4A"/>
    <w:rsid w:val="00031048"/>
    <w:rsid w:val="00050159"/>
    <w:rsid w:val="00061EDD"/>
    <w:rsid w:val="00076920"/>
    <w:rsid w:val="00082558"/>
    <w:rsid w:val="000F415C"/>
    <w:rsid w:val="000F4417"/>
    <w:rsid w:val="00101CD5"/>
    <w:rsid w:val="00110664"/>
    <w:rsid w:val="00126D9A"/>
    <w:rsid w:val="00170A9B"/>
    <w:rsid w:val="001A18A1"/>
    <w:rsid w:val="001E2698"/>
    <w:rsid w:val="002179CE"/>
    <w:rsid w:val="0022430F"/>
    <w:rsid w:val="002400D5"/>
    <w:rsid w:val="00254B5E"/>
    <w:rsid w:val="00276D73"/>
    <w:rsid w:val="002813CB"/>
    <w:rsid w:val="0028352F"/>
    <w:rsid w:val="002A0B10"/>
    <w:rsid w:val="002B738B"/>
    <w:rsid w:val="002C3959"/>
    <w:rsid w:val="00306B38"/>
    <w:rsid w:val="003117D3"/>
    <w:rsid w:val="00313A0B"/>
    <w:rsid w:val="00340B05"/>
    <w:rsid w:val="00373773"/>
    <w:rsid w:val="00396DDE"/>
    <w:rsid w:val="003A76CE"/>
    <w:rsid w:val="003B7039"/>
    <w:rsid w:val="003E0B1D"/>
    <w:rsid w:val="003F75F6"/>
    <w:rsid w:val="00472388"/>
    <w:rsid w:val="004A7AFD"/>
    <w:rsid w:val="004B6E2C"/>
    <w:rsid w:val="004B7080"/>
    <w:rsid w:val="004C239F"/>
    <w:rsid w:val="004E6A49"/>
    <w:rsid w:val="004F0D47"/>
    <w:rsid w:val="004F1A86"/>
    <w:rsid w:val="00531C92"/>
    <w:rsid w:val="00534E9F"/>
    <w:rsid w:val="00536E5A"/>
    <w:rsid w:val="00590702"/>
    <w:rsid w:val="005D5E38"/>
    <w:rsid w:val="005E22C5"/>
    <w:rsid w:val="00615459"/>
    <w:rsid w:val="00676E38"/>
    <w:rsid w:val="006A5587"/>
    <w:rsid w:val="006A59DA"/>
    <w:rsid w:val="006A6795"/>
    <w:rsid w:val="006C5A6F"/>
    <w:rsid w:val="006D289C"/>
    <w:rsid w:val="00701701"/>
    <w:rsid w:val="007143D0"/>
    <w:rsid w:val="00784DFB"/>
    <w:rsid w:val="00790948"/>
    <w:rsid w:val="007A03C6"/>
    <w:rsid w:val="007C4F4A"/>
    <w:rsid w:val="007F0E8B"/>
    <w:rsid w:val="007F225B"/>
    <w:rsid w:val="007F24B4"/>
    <w:rsid w:val="00806FEF"/>
    <w:rsid w:val="00813E02"/>
    <w:rsid w:val="00815A88"/>
    <w:rsid w:val="00833EC2"/>
    <w:rsid w:val="00837CD8"/>
    <w:rsid w:val="0084325F"/>
    <w:rsid w:val="008817C9"/>
    <w:rsid w:val="008818E0"/>
    <w:rsid w:val="008A236E"/>
    <w:rsid w:val="008A5A8D"/>
    <w:rsid w:val="008D74FA"/>
    <w:rsid w:val="008E5B83"/>
    <w:rsid w:val="009007D7"/>
    <w:rsid w:val="009313DB"/>
    <w:rsid w:val="00931425"/>
    <w:rsid w:val="00935DE7"/>
    <w:rsid w:val="0094557D"/>
    <w:rsid w:val="00960B2B"/>
    <w:rsid w:val="00966854"/>
    <w:rsid w:val="00972114"/>
    <w:rsid w:val="00983CB9"/>
    <w:rsid w:val="0099177C"/>
    <w:rsid w:val="009927F7"/>
    <w:rsid w:val="009C6E1F"/>
    <w:rsid w:val="009F78A9"/>
    <w:rsid w:val="00A20BB9"/>
    <w:rsid w:val="00A32981"/>
    <w:rsid w:val="00A47B5E"/>
    <w:rsid w:val="00A61B24"/>
    <w:rsid w:val="00A911FE"/>
    <w:rsid w:val="00AC5F6D"/>
    <w:rsid w:val="00AD57ED"/>
    <w:rsid w:val="00AD6522"/>
    <w:rsid w:val="00AE7701"/>
    <w:rsid w:val="00B15F79"/>
    <w:rsid w:val="00B5723C"/>
    <w:rsid w:val="00B9363F"/>
    <w:rsid w:val="00BB425B"/>
    <w:rsid w:val="00BB530D"/>
    <w:rsid w:val="00BD4EAC"/>
    <w:rsid w:val="00BF0CB9"/>
    <w:rsid w:val="00BF2D5E"/>
    <w:rsid w:val="00C93E4A"/>
    <w:rsid w:val="00CD1FC2"/>
    <w:rsid w:val="00CD62EC"/>
    <w:rsid w:val="00CD7CE2"/>
    <w:rsid w:val="00D00748"/>
    <w:rsid w:val="00D32FB2"/>
    <w:rsid w:val="00D407E9"/>
    <w:rsid w:val="00D850EF"/>
    <w:rsid w:val="00DC6FEB"/>
    <w:rsid w:val="00DD51DE"/>
    <w:rsid w:val="00E12700"/>
    <w:rsid w:val="00E22DAE"/>
    <w:rsid w:val="00E654C7"/>
    <w:rsid w:val="00E90914"/>
    <w:rsid w:val="00E92A1F"/>
    <w:rsid w:val="00E93BC0"/>
    <w:rsid w:val="00EC7DCD"/>
    <w:rsid w:val="00ED3A78"/>
    <w:rsid w:val="00ED7DF0"/>
    <w:rsid w:val="00EE4ABD"/>
    <w:rsid w:val="00F05ED5"/>
    <w:rsid w:val="00F14BED"/>
    <w:rsid w:val="00F24270"/>
    <w:rsid w:val="00F378EE"/>
    <w:rsid w:val="00FA094F"/>
    <w:rsid w:val="00FC2DF2"/>
    <w:rsid w:val="00FD6F2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989C02"/>
  <w15:docId w15:val="{0E318DCF-F9CE-4E3A-951F-65237FF79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93E4A"/>
    <w:pPr>
      <w:spacing w:after="0" w:line="240" w:lineRule="auto"/>
    </w:pPr>
    <w:rPr>
      <w:rFonts w:ascii="Calibri" w:hAnsi="Calibri" w:cs="Calibri"/>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C93E4A"/>
    <w:pPr>
      <w:ind w:left="720"/>
    </w:pPr>
  </w:style>
  <w:style w:type="paragraph" w:styleId="Sprechblasentext">
    <w:name w:val="Balloon Text"/>
    <w:basedOn w:val="Standard"/>
    <w:link w:val="SprechblasentextZchn"/>
    <w:uiPriority w:val="99"/>
    <w:semiHidden/>
    <w:unhideWhenUsed/>
    <w:rsid w:val="00FC2DF2"/>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C2DF2"/>
    <w:rPr>
      <w:rFonts w:ascii="Tahoma" w:hAnsi="Tahoma" w:cs="Tahoma"/>
      <w:sz w:val="16"/>
      <w:szCs w:val="16"/>
      <w:lang w:eastAsia="de-DE"/>
    </w:rPr>
  </w:style>
  <w:style w:type="paragraph" w:styleId="StandardWeb">
    <w:name w:val="Normal (Web)"/>
    <w:basedOn w:val="Standard"/>
    <w:uiPriority w:val="99"/>
    <w:semiHidden/>
    <w:unhideWhenUsed/>
    <w:rsid w:val="00983CB9"/>
    <w:pPr>
      <w:spacing w:before="100" w:beforeAutospacing="1" w:after="100" w:afterAutospacing="1"/>
    </w:pPr>
    <w:rPr>
      <w:rFonts w:ascii="Times New Roman" w:eastAsiaTheme="minorEastAsia" w:hAnsi="Times New Roman" w:cs="Times New Roman"/>
      <w:sz w:val="24"/>
      <w:szCs w:val="24"/>
      <w:lang w:val="en-US" w:eastAsia="en-US"/>
    </w:rPr>
  </w:style>
  <w:style w:type="character" w:styleId="Kommentarzeichen">
    <w:name w:val="annotation reference"/>
    <w:basedOn w:val="Absatz-Standardschriftart"/>
    <w:uiPriority w:val="99"/>
    <w:semiHidden/>
    <w:unhideWhenUsed/>
    <w:rsid w:val="00784DFB"/>
    <w:rPr>
      <w:sz w:val="18"/>
      <w:szCs w:val="18"/>
    </w:rPr>
  </w:style>
  <w:style w:type="paragraph" w:styleId="Kommentartext">
    <w:name w:val="annotation text"/>
    <w:basedOn w:val="Standard"/>
    <w:link w:val="KommentartextZchn"/>
    <w:uiPriority w:val="99"/>
    <w:semiHidden/>
    <w:unhideWhenUsed/>
    <w:rsid w:val="00784DFB"/>
    <w:rPr>
      <w:sz w:val="24"/>
      <w:szCs w:val="24"/>
    </w:rPr>
  </w:style>
  <w:style w:type="character" w:customStyle="1" w:styleId="KommentartextZchn">
    <w:name w:val="Kommentartext Zchn"/>
    <w:basedOn w:val="Absatz-Standardschriftart"/>
    <w:link w:val="Kommentartext"/>
    <w:uiPriority w:val="99"/>
    <w:semiHidden/>
    <w:rsid w:val="00784DFB"/>
    <w:rPr>
      <w:rFonts w:ascii="Calibri" w:hAnsi="Calibri" w:cs="Calibri"/>
      <w:sz w:val="24"/>
      <w:szCs w:val="24"/>
      <w:lang w:eastAsia="de-DE"/>
    </w:rPr>
  </w:style>
  <w:style w:type="paragraph" w:styleId="Kommentarthema">
    <w:name w:val="annotation subject"/>
    <w:basedOn w:val="Kommentartext"/>
    <w:next w:val="Kommentartext"/>
    <w:link w:val="KommentarthemaZchn"/>
    <w:uiPriority w:val="99"/>
    <w:semiHidden/>
    <w:unhideWhenUsed/>
    <w:rsid w:val="00784DFB"/>
    <w:rPr>
      <w:b/>
      <w:bCs/>
      <w:sz w:val="20"/>
      <w:szCs w:val="20"/>
    </w:rPr>
  </w:style>
  <w:style w:type="character" w:customStyle="1" w:styleId="KommentarthemaZchn">
    <w:name w:val="Kommentarthema Zchn"/>
    <w:basedOn w:val="KommentartextZchn"/>
    <w:link w:val="Kommentarthema"/>
    <w:uiPriority w:val="99"/>
    <w:semiHidden/>
    <w:rsid w:val="00784DFB"/>
    <w:rPr>
      <w:rFonts w:ascii="Calibri" w:hAnsi="Calibri" w:cs="Calibri"/>
      <w:b/>
      <w:bCs/>
      <w:sz w:val="20"/>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5348878">
      <w:bodyDiv w:val="1"/>
      <w:marLeft w:val="0"/>
      <w:marRight w:val="0"/>
      <w:marTop w:val="0"/>
      <w:marBottom w:val="0"/>
      <w:divBdr>
        <w:top w:val="none" w:sz="0" w:space="0" w:color="auto"/>
        <w:left w:val="none" w:sz="0" w:space="0" w:color="auto"/>
        <w:bottom w:val="none" w:sz="0" w:space="0" w:color="auto"/>
        <w:right w:val="none" w:sz="0" w:space="0" w:color="auto"/>
      </w:divBdr>
    </w:div>
    <w:div w:id="1208301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hyperlink" Target="https://www.youtube.com/user/CanadaLifeDE" TargetMode="Externa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hyperlink" Target="https://twitter.com/CanadalifeDE"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www.facebook.com/CanadaLifeDE/" TargetMode="External"/><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hyperlink" Target="http://www.canadalife.de" TargetMode="External"/><Relationship Id="rId4" Type="http://schemas.openxmlformats.org/officeDocument/2006/relationships/webSettings" Target="webSettings.xml"/><Relationship Id="rId9" Type="http://schemas.openxmlformats.org/officeDocument/2006/relationships/hyperlink" Target="mailto:julia.zogel@canadalife.de" TargetMode="External"/><Relationship Id="rId14" Type="http://schemas.openxmlformats.org/officeDocument/2006/relationships/hyperlink" Target="https://www.xing.com/companies/canadalifeassuranceeuropeplc"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821</Words>
  <Characters>5178</Characters>
  <Application>Microsoft Office Word</Application>
  <DocSecurity>0</DocSecurity>
  <Lines>43</Lines>
  <Paragraphs>11</Paragraphs>
  <ScaleCrop>false</ScaleCrop>
  <HeadingPairs>
    <vt:vector size="2" baseType="variant">
      <vt:variant>
        <vt:lpstr>Titel</vt:lpstr>
      </vt:variant>
      <vt:variant>
        <vt:i4>1</vt:i4>
      </vt:variant>
    </vt:vector>
  </HeadingPairs>
  <TitlesOfParts>
    <vt:vector size="1" baseType="lpstr">
      <vt:lpstr/>
    </vt:vector>
  </TitlesOfParts>
  <Company>Irish Life</Company>
  <LinksUpToDate>false</LinksUpToDate>
  <CharactersWithSpaces>5988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Bilstein, Anja</dc:creator>
  <cp:lastModifiedBy>Bilstein, Anja</cp:lastModifiedBy>
  <cp:revision>11</cp:revision>
  <cp:lastPrinted>2019-07-16T10:22:00Z</cp:lastPrinted>
  <dcterms:created xsi:type="dcterms:W3CDTF">2019-07-30T08:19:00Z</dcterms:created>
  <dcterms:modified xsi:type="dcterms:W3CDTF">2019-07-30T09:41:00Z</dcterms:modified>
</cp:coreProperties>
</file>