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80" w:rsidRPr="004336FB" w:rsidRDefault="000F3380" w:rsidP="000F3380">
      <w:pPr>
        <w:spacing w:after="120" w:line="288" w:lineRule="auto"/>
        <w:rPr>
          <w:rFonts w:ascii="Arial" w:hAnsi="Arial" w:cs="Arial"/>
          <w:b/>
          <w:sz w:val="20"/>
          <w:szCs w:val="20"/>
        </w:rPr>
      </w:pPr>
      <w:proofErr w:type="spellStart"/>
      <w:r w:rsidRPr="004336FB">
        <w:rPr>
          <w:rFonts w:ascii="Arial" w:hAnsi="Arial" w:cs="Arial"/>
          <w:b/>
          <w:sz w:val="20"/>
          <w:szCs w:val="20"/>
        </w:rPr>
        <w:t>Kurzvita</w:t>
      </w:r>
      <w:proofErr w:type="spellEnd"/>
      <w:r w:rsidRPr="004336FB">
        <w:rPr>
          <w:rFonts w:ascii="Arial" w:hAnsi="Arial" w:cs="Arial"/>
          <w:b/>
          <w:sz w:val="20"/>
          <w:szCs w:val="20"/>
        </w:rPr>
        <w:t xml:space="preserve"> </w:t>
      </w:r>
    </w:p>
    <w:p w:rsidR="00C97C9F" w:rsidRDefault="000C2FA0" w:rsidP="000C2FA0">
      <w:pPr>
        <w:spacing w:line="360" w:lineRule="auto"/>
      </w:pPr>
      <w:r w:rsidRPr="000C2FA0">
        <w:rPr>
          <w:rFonts w:ascii="Arial" w:hAnsi="Arial" w:cs="Arial"/>
          <w:sz w:val="20"/>
          <w:szCs w:val="20"/>
        </w:rPr>
        <w:t>Stephan Hämmerl ist seit 2002 Vorstand der iS2 Intelligent Solution Services AG. Er verantwortet die Bereiche Marketing/Vertrieb sowie Finanzen/Administration. Davor war er bereits als Entwickler und anschließend als Projektleiter für das Unternehmen tätig. Herr Hämmerl ist seit 1995 als IT-Dienstleister mit der Versicherungs-/Finanzdienstleistungsbranche vertraut. Sein Studium der Informationswissenschaft und der Wirtschaftsinformatik absolvierte er an der Universität Regensburg. Herr Hämmerl ist Jahrgang 1970, verheiratet und zweifacher Vater.</w:t>
      </w:r>
      <w:bookmarkStart w:id="0" w:name="_GoBack"/>
      <w:bookmarkEnd w:id="0"/>
    </w:p>
    <w:sectPr w:rsidR="00C97C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80"/>
    <w:rsid w:val="000C2FA0"/>
    <w:rsid w:val="000F3380"/>
    <w:rsid w:val="00422CCA"/>
    <w:rsid w:val="00D06242"/>
    <w:rsid w:val="00E03F0C"/>
    <w:rsid w:val="00F7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iS2 AG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Wortmann</dc:creator>
  <cp:lastModifiedBy>alena.zoehner</cp:lastModifiedBy>
  <cp:revision>3</cp:revision>
  <dcterms:created xsi:type="dcterms:W3CDTF">2015-12-10T10:30:00Z</dcterms:created>
  <dcterms:modified xsi:type="dcterms:W3CDTF">2016-10-19T14:21:00Z</dcterms:modified>
</cp:coreProperties>
</file>